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C9" w:rsidRPr="00FF6FC9" w:rsidRDefault="00FF6FC9" w:rsidP="00B35BAF">
      <w:pPr>
        <w:shd w:val="clear" w:color="auto" w:fill="FFFFFF"/>
        <w:spacing w:after="240" w:line="288" w:lineRule="atLeast"/>
        <w:textAlignment w:val="baseline"/>
        <w:rPr>
          <w:rFonts w:ascii="Arial" w:eastAsia="Times New Roman" w:hAnsi="Arial" w:cs="Arial"/>
          <w:b/>
          <w:color w:val="000000"/>
          <w:sz w:val="26"/>
          <w:szCs w:val="26"/>
        </w:rPr>
      </w:pPr>
      <w:r w:rsidRPr="00FF6FC9">
        <w:rPr>
          <w:rFonts w:ascii="Arial" w:eastAsia="Times New Roman" w:hAnsi="Arial" w:cs="Arial"/>
          <w:b/>
          <w:color w:val="000000"/>
          <w:sz w:val="26"/>
          <w:szCs w:val="26"/>
        </w:rPr>
        <w:t>ARCHITECTURAL CONTROL</w:t>
      </w:r>
    </w:p>
    <w:p w:rsidR="00FF6FC9" w:rsidRPr="00FF6FC9" w:rsidRDefault="00FF6FC9" w:rsidP="00FF6FC9">
      <w:pPr>
        <w:shd w:val="clear" w:color="auto" w:fill="FFFFFF"/>
        <w:spacing w:after="240" w:line="288" w:lineRule="atLeast"/>
        <w:jc w:val="center"/>
        <w:textAlignment w:val="baseline"/>
        <w:rPr>
          <w:rFonts w:ascii="Arial" w:eastAsia="Times New Roman" w:hAnsi="Arial" w:cs="Arial"/>
          <w:b/>
          <w:color w:val="000000"/>
        </w:rPr>
      </w:pPr>
      <w:r w:rsidRPr="00FF6FC9">
        <w:rPr>
          <w:rFonts w:ascii="Arial" w:eastAsia="Times New Roman" w:hAnsi="Arial" w:cs="Arial"/>
          <w:b/>
          <w:color w:val="000000"/>
        </w:rPr>
        <w:t>APPROVAL PROCESS</w:t>
      </w:r>
    </w:p>
    <w:p w:rsidR="00B35BAF" w:rsidRPr="00FC504B" w:rsidRDefault="00B35BAF" w:rsidP="00B35BAF">
      <w:pPr>
        <w:shd w:val="clear" w:color="auto" w:fill="FFFFFF"/>
        <w:spacing w:after="240" w:line="288" w:lineRule="atLeast"/>
        <w:textAlignment w:val="baseline"/>
        <w:rPr>
          <w:rFonts w:ascii="Arial" w:eastAsia="Times New Roman" w:hAnsi="Arial" w:cs="Arial"/>
          <w:color w:val="1D1D1D"/>
        </w:rPr>
      </w:pPr>
      <w:r w:rsidRPr="00FC504B">
        <w:rPr>
          <w:rFonts w:ascii="Arial" w:eastAsia="Times New Roman" w:hAnsi="Arial" w:cs="Arial"/>
          <w:color w:val="1D1D1D"/>
        </w:rPr>
        <w:t xml:space="preserve">Our covenants require that any exterior modifications to a property be approved by Declarant, which is the </w:t>
      </w:r>
      <w:r w:rsidR="00BD7BBA" w:rsidRPr="00FC504B">
        <w:rPr>
          <w:rFonts w:ascii="Arial" w:eastAsia="Times New Roman" w:hAnsi="Arial" w:cs="Arial"/>
          <w:color w:val="1D1D1D"/>
        </w:rPr>
        <w:t>Richland Homeowner’s Association Architectural Committee (RHAAC)</w:t>
      </w:r>
      <w:r w:rsidRPr="00FC504B">
        <w:rPr>
          <w:rFonts w:ascii="Arial" w:eastAsia="Times New Roman" w:hAnsi="Arial" w:cs="Arial"/>
          <w:color w:val="1D1D1D"/>
        </w:rPr>
        <w:t>. Simple maintenance, on the other hand, does not require approval. Typical exterior modifications include:</w:t>
      </w:r>
    </w:p>
    <w:p w:rsidR="00B35BAF" w:rsidRPr="00FC504B" w:rsidRDefault="00B35BAF" w:rsidP="00FF6FC9">
      <w:pPr>
        <w:numPr>
          <w:ilvl w:val="0"/>
          <w:numId w:val="1"/>
        </w:numPr>
        <w:shd w:val="clear" w:color="auto" w:fill="FFFFFF"/>
        <w:spacing w:after="0" w:line="288" w:lineRule="atLeast"/>
        <w:ind w:left="630"/>
        <w:textAlignment w:val="baseline"/>
        <w:rPr>
          <w:rFonts w:ascii="Arial" w:eastAsia="Times New Roman" w:hAnsi="Arial" w:cs="Arial"/>
          <w:color w:val="1D1D1D"/>
        </w:rPr>
      </w:pPr>
      <w:r w:rsidRPr="00FC504B">
        <w:rPr>
          <w:rFonts w:ascii="Arial" w:eastAsia="Times New Roman" w:hAnsi="Arial" w:cs="Arial"/>
          <w:color w:val="1D1D1D"/>
        </w:rPr>
        <w:t>An addition to the principal dwelling, such as a porch or deck or an extra bay in the garage</w:t>
      </w:r>
    </w:p>
    <w:p w:rsidR="00B35BAF" w:rsidRPr="00FC504B" w:rsidRDefault="00B35BAF" w:rsidP="00FF6FC9">
      <w:pPr>
        <w:numPr>
          <w:ilvl w:val="0"/>
          <w:numId w:val="1"/>
        </w:numPr>
        <w:shd w:val="clear" w:color="auto" w:fill="FFFFFF"/>
        <w:spacing w:after="0" w:line="288" w:lineRule="atLeast"/>
        <w:ind w:left="630"/>
        <w:textAlignment w:val="baseline"/>
        <w:rPr>
          <w:rFonts w:ascii="Arial" w:eastAsia="Times New Roman" w:hAnsi="Arial" w:cs="Arial"/>
          <w:color w:val="1D1D1D"/>
        </w:rPr>
      </w:pPr>
      <w:r w:rsidRPr="00FC504B">
        <w:rPr>
          <w:rFonts w:ascii="Arial" w:eastAsia="Times New Roman" w:hAnsi="Arial" w:cs="Arial"/>
          <w:color w:val="1D1D1D"/>
        </w:rPr>
        <w:t>Construction of an auxiliary building, such as a storage shed, or an enclosure for a boat or RV</w:t>
      </w:r>
    </w:p>
    <w:p w:rsidR="00B35BAF" w:rsidRPr="00FC504B" w:rsidRDefault="00B35BAF" w:rsidP="00FF6FC9">
      <w:pPr>
        <w:numPr>
          <w:ilvl w:val="0"/>
          <w:numId w:val="1"/>
        </w:numPr>
        <w:shd w:val="clear" w:color="auto" w:fill="FFFFFF"/>
        <w:spacing w:after="0" w:line="288" w:lineRule="atLeast"/>
        <w:ind w:left="630"/>
        <w:textAlignment w:val="baseline"/>
        <w:rPr>
          <w:rFonts w:ascii="Arial" w:eastAsia="Times New Roman" w:hAnsi="Arial" w:cs="Arial"/>
          <w:color w:val="1D1D1D"/>
        </w:rPr>
      </w:pPr>
      <w:r w:rsidRPr="00FC504B">
        <w:rPr>
          <w:rFonts w:ascii="Arial" w:eastAsia="Times New Roman" w:hAnsi="Arial" w:cs="Arial"/>
          <w:color w:val="1D1D1D"/>
        </w:rPr>
        <w:t>Installation of fencing of any kind, a new roof if the material is different from what is being replaced, or a satellite or Internet access antenna</w:t>
      </w:r>
    </w:p>
    <w:p w:rsidR="00B35BAF" w:rsidRPr="00FC504B" w:rsidRDefault="00B35BAF" w:rsidP="00FF6FC9">
      <w:pPr>
        <w:numPr>
          <w:ilvl w:val="0"/>
          <w:numId w:val="1"/>
        </w:numPr>
        <w:shd w:val="clear" w:color="auto" w:fill="FFFFFF"/>
        <w:spacing w:after="0" w:line="288" w:lineRule="atLeast"/>
        <w:ind w:left="630"/>
        <w:textAlignment w:val="baseline"/>
        <w:rPr>
          <w:rFonts w:ascii="Arial" w:eastAsia="Times New Roman" w:hAnsi="Arial" w:cs="Arial"/>
          <w:color w:val="1D1D1D"/>
        </w:rPr>
      </w:pPr>
      <w:r w:rsidRPr="00FC504B">
        <w:rPr>
          <w:rFonts w:ascii="Arial" w:eastAsia="Times New Roman" w:hAnsi="Arial" w:cs="Arial"/>
          <w:color w:val="1D1D1D"/>
        </w:rPr>
        <w:t>Enlargement of a driveway to accommodate an additional vehicle</w:t>
      </w:r>
    </w:p>
    <w:p w:rsidR="00FF6FC9" w:rsidRDefault="00B35BAF" w:rsidP="00FF6FC9">
      <w:pPr>
        <w:numPr>
          <w:ilvl w:val="0"/>
          <w:numId w:val="1"/>
        </w:numPr>
        <w:shd w:val="clear" w:color="auto" w:fill="FFFFFF"/>
        <w:spacing w:after="0" w:line="288" w:lineRule="atLeast"/>
        <w:ind w:left="630"/>
        <w:textAlignment w:val="baseline"/>
        <w:rPr>
          <w:rFonts w:ascii="Arial" w:eastAsia="Times New Roman" w:hAnsi="Arial" w:cs="Arial"/>
          <w:color w:val="1D1D1D"/>
        </w:rPr>
      </w:pPr>
      <w:r w:rsidRPr="00FC504B">
        <w:rPr>
          <w:rFonts w:ascii="Arial" w:eastAsia="Times New Roman" w:hAnsi="Arial" w:cs="Arial"/>
          <w:color w:val="1D1D1D"/>
        </w:rPr>
        <w:t>Erection of a playset or other play equipment that will be in place indefinitely</w:t>
      </w:r>
    </w:p>
    <w:p w:rsidR="00B35BAF" w:rsidRPr="00FF6FC9" w:rsidRDefault="00B35BAF" w:rsidP="00FF6FC9">
      <w:pPr>
        <w:numPr>
          <w:ilvl w:val="0"/>
          <w:numId w:val="1"/>
        </w:numPr>
        <w:shd w:val="clear" w:color="auto" w:fill="FFFFFF"/>
        <w:spacing w:after="0" w:line="288" w:lineRule="atLeast"/>
        <w:ind w:left="630"/>
        <w:textAlignment w:val="baseline"/>
        <w:rPr>
          <w:rFonts w:ascii="Arial" w:eastAsia="Times New Roman" w:hAnsi="Arial" w:cs="Arial"/>
          <w:color w:val="1D1D1D"/>
        </w:rPr>
      </w:pPr>
      <w:r w:rsidRPr="00FF6FC9">
        <w:rPr>
          <w:rFonts w:ascii="Arial" w:eastAsia="Times New Roman" w:hAnsi="Arial" w:cs="Arial"/>
          <w:color w:val="1D1D1D"/>
        </w:rPr>
        <w:t>Painting any structure a color different from its existing color</w:t>
      </w:r>
      <w:r w:rsidR="00BD7BBA" w:rsidRPr="00FF6FC9">
        <w:rPr>
          <w:rFonts w:ascii="Arial" w:eastAsia="Times New Roman" w:hAnsi="Arial" w:cs="Arial"/>
          <w:color w:val="1D1D1D"/>
        </w:rPr>
        <w:t>. The approved color schematics are available for viewing at Sherwin Williams</w:t>
      </w:r>
      <w:r w:rsidR="0049327F">
        <w:rPr>
          <w:rFonts w:ascii="Arial" w:eastAsia="Times New Roman" w:hAnsi="Arial" w:cs="Arial"/>
          <w:color w:val="1D1D1D"/>
        </w:rPr>
        <w:t xml:space="preserve"> in store</w:t>
      </w:r>
      <w:r w:rsidR="00BD7BBA" w:rsidRPr="00FF6FC9">
        <w:rPr>
          <w:rFonts w:ascii="Arial" w:eastAsia="Times New Roman" w:hAnsi="Arial" w:cs="Arial"/>
          <w:color w:val="1D1D1D"/>
        </w:rPr>
        <w:t>. The paint does not have to be purchased at Sherwin Williams as long as the paint store you choose has color matching technology.</w:t>
      </w:r>
    </w:p>
    <w:p w:rsidR="00B35BAF" w:rsidRPr="00FC504B" w:rsidRDefault="00B35BAF" w:rsidP="00FF6FC9">
      <w:pPr>
        <w:numPr>
          <w:ilvl w:val="0"/>
          <w:numId w:val="1"/>
        </w:numPr>
        <w:shd w:val="clear" w:color="auto" w:fill="FFFFFF"/>
        <w:spacing w:after="0" w:line="288" w:lineRule="atLeast"/>
        <w:ind w:left="630"/>
        <w:textAlignment w:val="baseline"/>
        <w:rPr>
          <w:rFonts w:ascii="Arial" w:eastAsia="Times New Roman" w:hAnsi="Arial" w:cs="Arial"/>
          <w:color w:val="1D1D1D"/>
        </w:rPr>
      </w:pPr>
      <w:r w:rsidRPr="00FC504B">
        <w:rPr>
          <w:rFonts w:ascii="Arial" w:eastAsia="Times New Roman" w:hAnsi="Arial" w:cs="Arial"/>
          <w:color w:val="1D1D1D"/>
        </w:rPr>
        <w:t>Modifying the landscaping in any significant manner</w:t>
      </w:r>
    </w:p>
    <w:p w:rsidR="00BD7BBA" w:rsidRPr="00FC504B" w:rsidRDefault="00BD7BBA" w:rsidP="00BD7BBA">
      <w:pPr>
        <w:shd w:val="clear" w:color="auto" w:fill="FFFFFF"/>
        <w:spacing w:after="0" w:line="288" w:lineRule="atLeast"/>
        <w:ind w:left="270"/>
        <w:textAlignment w:val="baseline"/>
        <w:rPr>
          <w:rFonts w:ascii="Arial" w:eastAsia="Times New Roman" w:hAnsi="Arial" w:cs="Arial"/>
          <w:color w:val="1D1D1D"/>
        </w:rPr>
      </w:pPr>
    </w:p>
    <w:p w:rsidR="00B35BAF" w:rsidRPr="00FC504B" w:rsidRDefault="00B35BAF" w:rsidP="00B35BAF">
      <w:pPr>
        <w:shd w:val="clear" w:color="auto" w:fill="FFFFFF"/>
        <w:spacing w:after="240" w:line="288" w:lineRule="atLeast"/>
        <w:textAlignment w:val="baseline"/>
        <w:rPr>
          <w:rFonts w:ascii="Arial" w:eastAsia="Times New Roman" w:hAnsi="Arial" w:cs="Arial"/>
          <w:color w:val="1D1D1D"/>
        </w:rPr>
      </w:pPr>
      <w:r w:rsidRPr="00FC504B">
        <w:rPr>
          <w:rFonts w:ascii="Arial" w:eastAsia="Times New Roman" w:hAnsi="Arial" w:cs="Arial"/>
          <w:color w:val="1D1D1D"/>
        </w:rPr>
        <w:t>Common types of maintenance not requiring approval include:</w:t>
      </w:r>
    </w:p>
    <w:p w:rsidR="00B35BAF" w:rsidRPr="00FC504B" w:rsidRDefault="00B35BAF" w:rsidP="00FF6FC9">
      <w:pPr>
        <w:numPr>
          <w:ilvl w:val="0"/>
          <w:numId w:val="2"/>
        </w:numPr>
        <w:shd w:val="clear" w:color="auto" w:fill="FFFFFF"/>
        <w:spacing w:after="0" w:line="288" w:lineRule="atLeast"/>
        <w:ind w:hanging="450"/>
        <w:textAlignment w:val="baseline"/>
        <w:rPr>
          <w:rFonts w:ascii="Arial" w:eastAsia="Times New Roman" w:hAnsi="Arial" w:cs="Arial"/>
          <w:color w:val="1D1D1D"/>
        </w:rPr>
      </w:pPr>
      <w:r w:rsidRPr="00FC504B">
        <w:rPr>
          <w:rFonts w:ascii="Arial" w:eastAsia="Times New Roman" w:hAnsi="Arial" w:cs="Arial"/>
          <w:color w:val="1D1D1D"/>
        </w:rPr>
        <w:t>Painting any structure the same colors that already exist</w:t>
      </w:r>
      <w:r w:rsidR="00BD7BBA" w:rsidRPr="00FC504B">
        <w:rPr>
          <w:rFonts w:ascii="Arial" w:eastAsia="Times New Roman" w:hAnsi="Arial" w:cs="Arial"/>
          <w:color w:val="1D1D1D"/>
        </w:rPr>
        <w:t>, as long as they are from the approved color schematics available for viewing at Sherwin Williams</w:t>
      </w:r>
      <w:r w:rsidR="0049327F">
        <w:rPr>
          <w:rFonts w:ascii="Arial" w:eastAsia="Times New Roman" w:hAnsi="Arial" w:cs="Arial"/>
          <w:color w:val="1D1D1D"/>
        </w:rPr>
        <w:t xml:space="preserve"> in store.</w:t>
      </w:r>
    </w:p>
    <w:p w:rsidR="00B35BAF" w:rsidRPr="00FC504B" w:rsidRDefault="00B35BAF" w:rsidP="00FF6FC9">
      <w:pPr>
        <w:numPr>
          <w:ilvl w:val="0"/>
          <w:numId w:val="2"/>
        </w:numPr>
        <w:shd w:val="clear" w:color="auto" w:fill="FFFFFF"/>
        <w:spacing w:after="0" w:line="288" w:lineRule="atLeast"/>
        <w:ind w:hanging="450"/>
        <w:textAlignment w:val="baseline"/>
        <w:rPr>
          <w:rFonts w:ascii="Arial" w:eastAsia="Times New Roman" w:hAnsi="Arial" w:cs="Arial"/>
          <w:color w:val="1D1D1D"/>
        </w:rPr>
      </w:pPr>
      <w:r w:rsidRPr="00FC504B">
        <w:rPr>
          <w:rFonts w:ascii="Arial" w:eastAsia="Times New Roman" w:hAnsi="Arial" w:cs="Arial"/>
          <w:color w:val="1D1D1D"/>
        </w:rPr>
        <w:t>Replacing the driveway surface with the same material that already exists</w:t>
      </w:r>
    </w:p>
    <w:p w:rsidR="00B35BAF" w:rsidRDefault="00B35BAF" w:rsidP="00FF6FC9">
      <w:pPr>
        <w:numPr>
          <w:ilvl w:val="0"/>
          <w:numId w:val="2"/>
        </w:numPr>
        <w:shd w:val="clear" w:color="auto" w:fill="FFFFFF"/>
        <w:spacing w:after="0" w:line="288" w:lineRule="atLeast"/>
        <w:ind w:hanging="450"/>
        <w:textAlignment w:val="baseline"/>
        <w:rPr>
          <w:rFonts w:ascii="Arial" w:eastAsia="Times New Roman" w:hAnsi="Arial" w:cs="Arial"/>
          <w:color w:val="1D1D1D"/>
        </w:rPr>
      </w:pPr>
      <w:r w:rsidRPr="00FC504B">
        <w:rPr>
          <w:rFonts w:ascii="Arial" w:eastAsia="Times New Roman" w:hAnsi="Arial" w:cs="Arial"/>
          <w:color w:val="1D1D1D"/>
        </w:rPr>
        <w:t>Replacing dead trees, shrubs, and other plants with identical or similar ones</w:t>
      </w:r>
    </w:p>
    <w:p w:rsidR="00FF6FC9" w:rsidRPr="00FC504B" w:rsidRDefault="00FF6FC9" w:rsidP="00FF6FC9">
      <w:pPr>
        <w:shd w:val="clear" w:color="auto" w:fill="FFFFFF"/>
        <w:spacing w:after="0" w:line="288" w:lineRule="atLeast"/>
        <w:ind w:left="720"/>
        <w:textAlignment w:val="baseline"/>
        <w:rPr>
          <w:rFonts w:ascii="Arial" w:eastAsia="Times New Roman" w:hAnsi="Arial" w:cs="Arial"/>
          <w:color w:val="1D1D1D"/>
        </w:rPr>
      </w:pPr>
    </w:p>
    <w:p w:rsidR="00B35BAF" w:rsidRPr="00FF6FC9" w:rsidRDefault="00B35BAF" w:rsidP="00FF6FC9">
      <w:pPr>
        <w:shd w:val="clear" w:color="auto" w:fill="FFFFFF"/>
        <w:spacing w:after="0" w:line="270" w:lineRule="atLeast"/>
        <w:textAlignment w:val="baseline"/>
        <w:rPr>
          <w:rFonts w:ascii="Arial" w:eastAsia="Times New Roman" w:hAnsi="Arial" w:cs="Arial"/>
          <w:i/>
          <w:color w:val="1D1D1D"/>
        </w:rPr>
      </w:pPr>
      <w:r w:rsidRPr="00FF6FC9">
        <w:rPr>
          <w:rFonts w:ascii="Arial" w:eastAsia="Times New Roman" w:hAnsi="Arial" w:cs="Arial"/>
          <w:i/>
          <w:color w:val="1D1D1D"/>
        </w:rPr>
        <w:t xml:space="preserve">If you have a project in mind that requires approval, simply submit a request for approval in writing to the </w:t>
      </w:r>
      <w:r w:rsidR="00BD7BBA" w:rsidRPr="00FF6FC9">
        <w:rPr>
          <w:rFonts w:ascii="Arial" w:eastAsia="Times New Roman" w:hAnsi="Arial" w:cs="Arial"/>
          <w:i/>
          <w:color w:val="1D1D1D"/>
        </w:rPr>
        <w:t>RHAAC.</w:t>
      </w:r>
    </w:p>
    <w:p w:rsidR="00BD7BBA" w:rsidRPr="00FC504B" w:rsidRDefault="00BD7BBA" w:rsidP="00BD7BBA">
      <w:pPr>
        <w:shd w:val="clear" w:color="auto" w:fill="FFFFFF"/>
        <w:spacing w:after="0" w:line="270" w:lineRule="atLeast"/>
        <w:ind w:left="270"/>
        <w:textAlignment w:val="baseline"/>
        <w:rPr>
          <w:rFonts w:ascii="Arial" w:eastAsia="Times New Roman" w:hAnsi="Arial" w:cs="Arial"/>
          <w:color w:val="1D1D1D"/>
        </w:rPr>
      </w:pPr>
    </w:p>
    <w:p w:rsidR="00B35BAF" w:rsidRPr="00FC504B" w:rsidRDefault="00B35BAF" w:rsidP="00BD7BBA">
      <w:pPr>
        <w:shd w:val="clear" w:color="auto" w:fill="FFFFFF"/>
        <w:spacing w:after="0" w:line="288" w:lineRule="atLeast"/>
        <w:textAlignment w:val="baseline"/>
        <w:rPr>
          <w:rFonts w:ascii="Arial" w:eastAsia="Times New Roman" w:hAnsi="Arial" w:cs="Arial"/>
          <w:color w:val="1D1D1D"/>
        </w:rPr>
      </w:pPr>
      <w:r w:rsidRPr="00FC504B">
        <w:rPr>
          <w:rFonts w:ascii="Arial" w:eastAsia="Times New Roman" w:hAnsi="Arial" w:cs="Arial"/>
          <w:color w:val="1D1D1D"/>
        </w:rPr>
        <w:t>A project request for a landscaping change, modification of the main structure, addition of a new structure, or construction or replacement of fencing must include the following:</w:t>
      </w:r>
    </w:p>
    <w:p w:rsidR="00BD7BBA" w:rsidRPr="00FC504B" w:rsidRDefault="00BD7BBA" w:rsidP="00BD7BBA">
      <w:pPr>
        <w:shd w:val="clear" w:color="auto" w:fill="FFFFFF"/>
        <w:spacing w:after="0" w:line="288" w:lineRule="atLeast"/>
        <w:textAlignment w:val="baseline"/>
        <w:rPr>
          <w:rFonts w:ascii="Arial" w:eastAsia="Times New Roman" w:hAnsi="Arial" w:cs="Arial"/>
          <w:color w:val="1D1D1D"/>
        </w:rPr>
      </w:pPr>
    </w:p>
    <w:p w:rsidR="00B35BAF" w:rsidRPr="00FC504B" w:rsidRDefault="00B35BAF" w:rsidP="00FF6FC9">
      <w:pPr>
        <w:numPr>
          <w:ilvl w:val="1"/>
          <w:numId w:val="3"/>
        </w:numPr>
        <w:shd w:val="clear" w:color="auto" w:fill="FFFFFF"/>
        <w:spacing w:after="0" w:line="288" w:lineRule="atLeast"/>
        <w:ind w:left="720" w:hanging="360"/>
        <w:textAlignment w:val="baseline"/>
        <w:rPr>
          <w:rFonts w:ascii="Arial" w:eastAsia="Times New Roman" w:hAnsi="Arial" w:cs="Arial"/>
          <w:color w:val="1D1D1D"/>
        </w:rPr>
      </w:pPr>
      <w:r w:rsidRPr="00FC504B">
        <w:rPr>
          <w:rFonts w:ascii="Arial" w:eastAsia="Times New Roman" w:hAnsi="Arial" w:cs="Arial"/>
          <w:color w:val="1D1D1D"/>
        </w:rPr>
        <w:t>A sketch of the project showing the location relative to the property lines</w:t>
      </w:r>
    </w:p>
    <w:p w:rsidR="00B35BAF" w:rsidRPr="00FC504B" w:rsidRDefault="00B35BAF" w:rsidP="00FF6FC9">
      <w:pPr>
        <w:numPr>
          <w:ilvl w:val="1"/>
          <w:numId w:val="3"/>
        </w:numPr>
        <w:shd w:val="clear" w:color="auto" w:fill="FFFFFF"/>
        <w:spacing w:after="0" w:line="288" w:lineRule="atLeast"/>
        <w:ind w:left="720" w:hanging="360"/>
        <w:textAlignment w:val="baseline"/>
        <w:rPr>
          <w:rFonts w:ascii="Arial" w:eastAsia="Times New Roman" w:hAnsi="Arial" w:cs="Arial"/>
          <w:color w:val="1D1D1D"/>
        </w:rPr>
      </w:pPr>
      <w:r w:rsidRPr="00FC504B">
        <w:rPr>
          <w:rFonts w:ascii="Arial" w:eastAsia="Times New Roman" w:hAnsi="Arial" w:cs="Arial"/>
          <w:color w:val="1D1D1D"/>
        </w:rPr>
        <w:t>A complete description of the project, including construction details, exterior finish, and all information needed to ensure compliance with the covenants.</w:t>
      </w:r>
    </w:p>
    <w:p w:rsidR="00B35BAF" w:rsidRDefault="00BD7BBA" w:rsidP="00BD7BBA">
      <w:pPr>
        <w:shd w:val="clear" w:color="auto" w:fill="FFFFFF"/>
        <w:spacing w:after="240" w:line="270" w:lineRule="atLeast"/>
        <w:textAlignment w:val="baseline"/>
        <w:rPr>
          <w:rFonts w:ascii="Arial" w:eastAsia="Times New Roman" w:hAnsi="Arial" w:cs="Arial"/>
          <w:color w:val="1D1D1D"/>
        </w:rPr>
      </w:pPr>
      <w:r w:rsidRPr="00FC504B">
        <w:rPr>
          <w:rFonts w:ascii="Arial" w:eastAsia="Times New Roman" w:hAnsi="Arial" w:cs="Arial"/>
          <w:color w:val="1D1D1D"/>
        </w:rPr>
        <w:br/>
        <w:t>Once the RHAAC</w:t>
      </w:r>
      <w:r w:rsidR="00B35BAF" w:rsidRPr="00FC504B">
        <w:rPr>
          <w:rFonts w:ascii="Arial" w:eastAsia="Times New Roman" w:hAnsi="Arial" w:cs="Arial"/>
          <w:color w:val="1D1D1D"/>
        </w:rPr>
        <w:t xml:space="preserve"> receives your package, </w:t>
      </w:r>
      <w:r w:rsidRPr="00FC504B">
        <w:rPr>
          <w:rFonts w:ascii="Arial" w:eastAsia="Times New Roman" w:hAnsi="Arial" w:cs="Arial"/>
          <w:color w:val="1D1D1D"/>
        </w:rPr>
        <w:t>it</w:t>
      </w:r>
      <w:r w:rsidR="00B35BAF" w:rsidRPr="00FC504B">
        <w:rPr>
          <w:rFonts w:ascii="Arial" w:eastAsia="Times New Roman" w:hAnsi="Arial" w:cs="Arial"/>
          <w:color w:val="1D1D1D"/>
        </w:rPr>
        <w:t xml:space="preserve"> will</w:t>
      </w:r>
      <w:r w:rsidRPr="00FC504B">
        <w:rPr>
          <w:rFonts w:ascii="Arial" w:eastAsia="Times New Roman" w:hAnsi="Arial" w:cs="Arial"/>
          <w:color w:val="1D1D1D"/>
        </w:rPr>
        <w:t xml:space="preserve"> be </w:t>
      </w:r>
      <w:r w:rsidR="00B35BAF" w:rsidRPr="00FC504B">
        <w:rPr>
          <w:rFonts w:ascii="Arial" w:eastAsia="Times New Roman" w:hAnsi="Arial" w:cs="Arial"/>
          <w:color w:val="1D1D1D"/>
        </w:rPr>
        <w:t>review</w:t>
      </w:r>
      <w:r w:rsidRPr="00FC504B">
        <w:rPr>
          <w:rFonts w:ascii="Arial" w:eastAsia="Times New Roman" w:hAnsi="Arial" w:cs="Arial"/>
          <w:color w:val="1D1D1D"/>
        </w:rPr>
        <w:t>ed</w:t>
      </w:r>
      <w:r w:rsidR="00B35BAF" w:rsidRPr="00FC504B">
        <w:rPr>
          <w:rFonts w:ascii="Arial" w:eastAsia="Times New Roman" w:hAnsi="Arial" w:cs="Arial"/>
          <w:color w:val="1D1D1D"/>
        </w:rPr>
        <w:t xml:space="preserve"> and, if necessary, </w:t>
      </w:r>
      <w:r w:rsidR="0037320E">
        <w:rPr>
          <w:rFonts w:ascii="Arial" w:eastAsia="Times New Roman" w:hAnsi="Arial" w:cs="Arial"/>
          <w:color w:val="1D1D1D"/>
        </w:rPr>
        <w:t>you will be cont</w:t>
      </w:r>
      <w:r w:rsidRPr="00FC504B">
        <w:rPr>
          <w:rFonts w:ascii="Arial" w:eastAsia="Times New Roman" w:hAnsi="Arial" w:cs="Arial"/>
          <w:color w:val="1D1D1D"/>
        </w:rPr>
        <w:t>acted for additional information</w:t>
      </w:r>
      <w:r w:rsidR="00B35BAF" w:rsidRPr="00FC504B">
        <w:rPr>
          <w:rFonts w:ascii="Arial" w:eastAsia="Times New Roman" w:hAnsi="Arial" w:cs="Arial"/>
          <w:color w:val="1D1D1D"/>
        </w:rPr>
        <w:t xml:space="preserve">. When all information </w:t>
      </w:r>
      <w:r w:rsidRPr="00FC504B">
        <w:rPr>
          <w:rFonts w:ascii="Arial" w:eastAsia="Times New Roman" w:hAnsi="Arial" w:cs="Arial"/>
          <w:color w:val="1D1D1D"/>
        </w:rPr>
        <w:t>is gathered</w:t>
      </w:r>
      <w:r w:rsidR="00B35BAF" w:rsidRPr="00FC504B">
        <w:rPr>
          <w:rFonts w:ascii="Arial" w:eastAsia="Times New Roman" w:hAnsi="Arial" w:cs="Arial"/>
          <w:color w:val="1D1D1D"/>
        </w:rPr>
        <w:t xml:space="preserve">, </w:t>
      </w:r>
      <w:r w:rsidRPr="00FC504B">
        <w:rPr>
          <w:rFonts w:ascii="Arial" w:eastAsia="Times New Roman" w:hAnsi="Arial" w:cs="Arial"/>
          <w:color w:val="1D1D1D"/>
        </w:rPr>
        <w:t>t</w:t>
      </w:r>
      <w:r w:rsidR="00B35BAF" w:rsidRPr="00FC504B">
        <w:rPr>
          <w:rFonts w:ascii="Arial" w:eastAsia="Times New Roman" w:hAnsi="Arial" w:cs="Arial"/>
          <w:color w:val="1D1D1D"/>
        </w:rPr>
        <w:t>he</w:t>
      </w:r>
      <w:r w:rsidRPr="00FC504B">
        <w:rPr>
          <w:rFonts w:ascii="Arial" w:eastAsia="Times New Roman" w:hAnsi="Arial" w:cs="Arial"/>
          <w:color w:val="1D1D1D"/>
        </w:rPr>
        <w:t xml:space="preserve"> modifications</w:t>
      </w:r>
      <w:r w:rsidR="00B35BAF" w:rsidRPr="00FC504B">
        <w:rPr>
          <w:rFonts w:ascii="Arial" w:eastAsia="Times New Roman" w:hAnsi="Arial" w:cs="Arial"/>
          <w:color w:val="1D1D1D"/>
        </w:rPr>
        <w:t xml:space="preserve"> will</w:t>
      </w:r>
      <w:r w:rsidRPr="00FC504B">
        <w:rPr>
          <w:rFonts w:ascii="Arial" w:eastAsia="Times New Roman" w:hAnsi="Arial" w:cs="Arial"/>
          <w:color w:val="1D1D1D"/>
        </w:rPr>
        <w:t xml:space="preserve"> be</w:t>
      </w:r>
      <w:r w:rsidR="00B35BAF" w:rsidRPr="00FC504B">
        <w:rPr>
          <w:rFonts w:ascii="Arial" w:eastAsia="Times New Roman" w:hAnsi="Arial" w:cs="Arial"/>
          <w:color w:val="1D1D1D"/>
        </w:rPr>
        <w:t xml:space="preserve"> either </w:t>
      </w:r>
      <w:r w:rsidRPr="00FC504B">
        <w:rPr>
          <w:rFonts w:ascii="Arial" w:eastAsia="Times New Roman" w:hAnsi="Arial" w:cs="Arial"/>
          <w:color w:val="1D1D1D"/>
        </w:rPr>
        <w:t xml:space="preserve">be </w:t>
      </w:r>
      <w:r w:rsidR="00B35BAF" w:rsidRPr="00FC504B">
        <w:rPr>
          <w:rFonts w:ascii="Arial" w:eastAsia="Times New Roman" w:hAnsi="Arial" w:cs="Arial"/>
          <w:color w:val="1D1D1D"/>
        </w:rPr>
        <w:t>approve</w:t>
      </w:r>
      <w:r w:rsidRPr="00FC504B">
        <w:rPr>
          <w:rFonts w:ascii="Arial" w:eastAsia="Times New Roman" w:hAnsi="Arial" w:cs="Arial"/>
          <w:color w:val="1D1D1D"/>
        </w:rPr>
        <w:t>d</w:t>
      </w:r>
      <w:r w:rsidR="00B35BAF" w:rsidRPr="00FC504B">
        <w:rPr>
          <w:rFonts w:ascii="Arial" w:eastAsia="Times New Roman" w:hAnsi="Arial" w:cs="Arial"/>
          <w:color w:val="1D1D1D"/>
        </w:rPr>
        <w:t xml:space="preserve"> </w:t>
      </w:r>
      <w:r w:rsidRPr="00FC504B">
        <w:rPr>
          <w:rFonts w:ascii="Arial" w:eastAsia="Times New Roman" w:hAnsi="Arial" w:cs="Arial"/>
          <w:color w:val="1D1D1D"/>
        </w:rPr>
        <w:t xml:space="preserve">or </w:t>
      </w:r>
      <w:r w:rsidR="00B35BAF" w:rsidRPr="00FC504B">
        <w:rPr>
          <w:rFonts w:ascii="Arial" w:eastAsia="Times New Roman" w:hAnsi="Arial" w:cs="Arial"/>
          <w:color w:val="1D1D1D"/>
        </w:rPr>
        <w:t>the package will</w:t>
      </w:r>
      <w:r w:rsidRPr="00FC504B">
        <w:rPr>
          <w:rFonts w:ascii="Arial" w:eastAsia="Times New Roman" w:hAnsi="Arial" w:cs="Arial"/>
          <w:color w:val="1D1D1D"/>
        </w:rPr>
        <w:t xml:space="preserve"> be</w:t>
      </w:r>
      <w:r w:rsidR="00B35BAF" w:rsidRPr="00FC504B">
        <w:rPr>
          <w:rFonts w:ascii="Arial" w:eastAsia="Times New Roman" w:hAnsi="Arial" w:cs="Arial"/>
          <w:color w:val="1D1D1D"/>
        </w:rPr>
        <w:t xml:space="preserve"> present</w:t>
      </w:r>
      <w:r w:rsidRPr="00FC504B">
        <w:rPr>
          <w:rFonts w:ascii="Arial" w:eastAsia="Times New Roman" w:hAnsi="Arial" w:cs="Arial"/>
          <w:color w:val="1D1D1D"/>
        </w:rPr>
        <w:t>ed</w:t>
      </w:r>
      <w:r w:rsidR="00B35BAF" w:rsidRPr="00FC504B">
        <w:rPr>
          <w:rFonts w:ascii="Arial" w:eastAsia="Times New Roman" w:hAnsi="Arial" w:cs="Arial"/>
          <w:color w:val="1D1D1D"/>
        </w:rPr>
        <w:t xml:space="preserve"> to the </w:t>
      </w:r>
      <w:r w:rsidRPr="00FC504B">
        <w:rPr>
          <w:rFonts w:ascii="Arial" w:eastAsia="Times New Roman" w:hAnsi="Arial" w:cs="Arial"/>
          <w:color w:val="1D1D1D"/>
        </w:rPr>
        <w:t>Richland Homeowner’s Association Board</w:t>
      </w:r>
      <w:r w:rsidR="00B35BAF" w:rsidRPr="00FC504B">
        <w:rPr>
          <w:rFonts w:ascii="Arial" w:eastAsia="Times New Roman" w:hAnsi="Arial" w:cs="Arial"/>
          <w:color w:val="1D1D1D"/>
        </w:rPr>
        <w:t xml:space="preserve"> at </w:t>
      </w:r>
      <w:r w:rsidRPr="00FC504B">
        <w:rPr>
          <w:rFonts w:ascii="Arial" w:eastAsia="Times New Roman" w:hAnsi="Arial" w:cs="Arial"/>
          <w:color w:val="1D1D1D"/>
        </w:rPr>
        <w:t>the following meeting to discuss possible issues.</w:t>
      </w:r>
      <w:r w:rsidR="00B35BAF" w:rsidRPr="00FC504B">
        <w:rPr>
          <w:rFonts w:ascii="Arial" w:eastAsia="Times New Roman" w:hAnsi="Arial" w:cs="Arial"/>
          <w:color w:val="1D1D1D"/>
        </w:rPr>
        <w:t xml:space="preserve"> The Board will make a decision, and the </w:t>
      </w:r>
      <w:r w:rsidRPr="00FC504B">
        <w:rPr>
          <w:rFonts w:ascii="Arial" w:eastAsia="Times New Roman" w:hAnsi="Arial" w:cs="Arial"/>
          <w:color w:val="1D1D1D"/>
        </w:rPr>
        <w:t>RHAAC</w:t>
      </w:r>
      <w:r w:rsidR="00B35BAF" w:rsidRPr="00FC504B">
        <w:rPr>
          <w:rFonts w:ascii="Arial" w:eastAsia="Times New Roman" w:hAnsi="Arial" w:cs="Arial"/>
          <w:color w:val="1D1D1D"/>
        </w:rPr>
        <w:t xml:space="preserve"> will inform you of it. You are welcome to attend the meeting, but it is not required.</w:t>
      </w:r>
    </w:p>
    <w:p w:rsidR="00870814" w:rsidRPr="00870814" w:rsidRDefault="00870814" w:rsidP="00BD7BBA">
      <w:pPr>
        <w:shd w:val="clear" w:color="auto" w:fill="FFFFFF"/>
        <w:spacing w:after="240" w:line="270" w:lineRule="atLeast"/>
        <w:textAlignment w:val="baseline"/>
        <w:rPr>
          <w:rFonts w:ascii="Arial" w:eastAsia="Times New Roman" w:hAnsi="Arial" w:cs="Arial"/>
          <w:b/>
          <w:i/>
          <w:color w:val="1D1D1D"/>
        </w:rPr>
      </w:pPr>
      <w:r>
        <w:rPr>
          <w:rFonts w:ascii="Arial" w:eastAsia="Times New Roman" w:hAnsi="Arial" w:cs="Arial"/>
          <w:b/>
          <w:i/>
          <w:color w:val="1D1D1D"/>
        </w:rPr>
        <w:t xml:space="preserve">Any completed modifications that were not approved of by the RHAAC, as of June 16, 2018, must be amended with RHAAC approval. The homeowner will have 30 days after notification </w:t>
      </w:r>
      <w:r w:rsidR="000F0029">
        <w:rPr>
          <w:rFonts w:ascii="Arial" w:eastAsia="Times New Roman" w:hAnsi="Arial" w:cs="Arial"/>
          <w:b/>
          <w:i/>
          <w:color w:val="1D1D1D"/>
        </w:rPr>
        <w:t xml:space="preserve">of violation </w:t>
      </w:r>
      <w:r>
        <w:rPr>
          <w:rFonts w:ascii="Arial" w:eastAsia="Times New Roman" w:hAnsi="Arial" w:cs="Arial"/>
          <w:b/>
          <w:i/>
          <w:color w:val="1D1D1D"/>
        </w:rPr>
        <w:t>before a lien will be placed against the property.</w:t>
      </w:r>
    </w:p>
    <w:p w:rsidR="00FC504B" w:rsidRPr="00A836CB" w:rsidRDefault="00B35BAF" w:rsidP="00A836CB">
      <w:pPr>
        <w:rPr>
          <w:rFonts w:ascii="Arial" w:eastAsia="Times New Roman" w:hAnsi="Arial" w:cs="Arial"/>
          <w:color w:val="1D1D1D"/>
          <w:sz w:val="24"/>
          <w:szCs w:val="24"/>
        </w:rPr>
      </w:pPr>
      <w:r w:rsidRPr="00FC504B">
        <w:rPr>
          <w:rFonts w:ascii="Arial" w:eastAsia="Times New Roman" w:hAnsi="Arial" w:cs="Arial"/>
          <w:color w:val="1D1D1D"/>
        </w:rPr>
        <w:br w:type="page"/>
      </w:r>
      <w:r w:rsidR="00A836CB" w:rsidRPr="00A836CB">
        <w:rPr>
          <w:rFonts w:ascii="Arial" w:hAnsi="Arial" w:cs="Arial"/>
          <w:b/>
          <w:bCs/>
          <w:color w:val="000000"/>
          <w:sz w:val="24"/>
          <w:szCs w:val="24"/>
        </w:rPr>
        <w:lastRenderedPageBreak/>
        <w:t>STANDARDS FOR HOUSE COLORS</w:t>
      </w:r>
    </w:p>
    <w:p w:rsidR="00A836CB" w:rsidRDefault="00B35BAF" w:rsidP="00A836CB">
      <w:pPr>
        <w:pStyle w:val="NormalWeb"/>
        <w:shd w:val="clear" w:color="auto" w:fill="FFFFFF"/>
        <w:spacing w:before="0" w:beforeAutospacing="0" w:after="240" w:afterAutospacing="0" w:line="288" w:lineRule="atLeast"/>
        <w:textAlignment w:val="baseline"/>
        <w:rPr>
          <w:rFonts w:ascii="Arial" w:hAnsi="Arial" w:cs="Arial"/>
          <w:b/>
          <w:bCs/>
          <w:color w:val="000000"/>
          <w:sz w:val="22"/>
          <w:szCs w:val="22"/>
        </w:rPr>
      </w:pPr>
      <w:r w:rsidRPr="00FC504B">
        <w:rPr>
          <w:rFonts w:ascii="Arial" w:hAnsi="Arial" w:cs="Arial"/>
          <w:color w:val="1D1D1D"/>
          <w:sz w:val="22"/>
          <w:szCs w:val="22"/>
        </w:rPr>
        <w:t>A need has been recognized to establish standards for the exterior colors used on houses and accessory buildings in our community. </w:t>
      </w:r>
      <w:r w:rsidRPr="00FC504B">
        <w:rPr>
          <w:rFonts w:ascii="Arial" w:hAnsi="Arial" w:cs="Arial"/>
          <w:color w:val="1D1D1D"/>
          <w:sz w:val="22"/>
          <w:szCs w:val="22"/>
        </w:rPr>
        <w:br/>
      </w:r>
      <w:r w:rsidRPr="00FC504B">
        <w:rPr>
          <w:rFonts w:ascii="Arial" w:hAnsi="Arial" w:cs="Arial"/>
          <w:color w:val="1D1D1D"/>
          <w:sz w:val="22"/>
          <w:szCs w:val="22"/>
        </w:rPr>
        <w:br/>
        <w:t xml:space="preserve">The standards listed shall be effective for all properties within the </w:t>
      </w:r>
      <w:r w:rsidR="00BD7BBA" w:rsidRPr="00FC504B">
        <w:rPr>
          <w:rFonts w:ascii="Arial" w:hAnsi="Arial" w:cs="Arial"/>
          <w:color w:val="1D1D1D"/>
          <w:sz w:val="22"/>
          <w:szCs w:val="22"/>
        </w:rPr>
        <w:t>Richland Subdivision</w:t>
      </w:r>
      <w:r w:rsidRPr="00FC504B">
        <w:rPr>
          <w:rFonts w:ascii="Arial" w:hAnsi="Arial" w:cs="Arial"/>
          <w:color w:val="1D1D1D"/>
          <w:sz w:val="22"/>
          <w:szCs w:val="22"/>
        </w:rPr>
        <w:t xml:space="preserve">, and shall be applied to all future requests for color changes to houses and accessory buildings. All house colors that exist as of </w:t>
      </w:r>
      <w:r w:rsidR="00BD7BBA" w:rsidRPr="00FC504B">
        <w:rPr>
          <w:rFonts w:ascii="Arial" w:hAnsi="Arial" w:cs="Arial"/>
          <w:color w:val="1D1D1D"/>
          <w:sz w:val="22"/>
          <w:szCs w:val="22"/>
        </w:rPr>
        <w:t>June 16, 2018,</w:t>
      </w:r>
      <w:r w:rsidRPr="00FC504B">
        <w:rPr>
          <w:rFonts w:ascii="Arial" w:hAnsi="Arial" w:cs="Arial"/>
          <w:color w:val="1D1D1D"/>
          <w:sz w:val="22"/>
          <w:szCs w:val="22"/>
        </w:rPr>
        <w:t xml:space="preserve"> are hereby considered “Approved.” </w:t>
      </w:r>
      <w:r w:rsidR="00BD7BBA" w:rsidRPr="00FC504B">
        <w:rPr>
          <w:rFonts w:ascii="Arial" w:hAnsi="Arial" w:cs="Arial"/>
          <w:color w:val="1D1D1D"/>
          <w:sz w:val="22"/>
          <w:szCs w:val="22"/>
        </w:rPr>
        <w:t>However, any changes to paint color in the future, even those approved of as of June 16, 2018, must abide by the color schematics available for viewing at Sherwin Williams under the HOA Color Guide for Richland Subdivision</w:t>
      </w:r>
      <w:r w:rsidR="006042D8" w:rsidRPr="00FC504B">
        <w:rPr>
          <w:rFonts w:ascii="Arial" w:hAnsi="Arial" w:cs="Arial"/>
          <w:color w:val="1D1D1D"/>
          <w:sz w:val="22"/>
          <w:szCs w:val="22"/>
        </w:rPr>
        <w:t>.</w:t>
      </w:r>
      <w:r w:rsidRPr="00FC504B">
        <w:rPr>
          <w:rFonts w:ascii="Arial" w:hAnsi="Arial" w:cs="Arial"/>
          <w:color w:val="1D1D1D"/>
          <w:sz w:val="22"/>
          <w:szCs w:val="22"/>
        </w:rPr>
        <w:br/>
      </w:r>
      <w:bookmarkStart w:id="0" w:name="447"/>
      <w:bookmarkEnd w:id="0"/>
    </w:p>
    <w:p w:rsidR="00FC504B" w:rsidRPr="00A836CB" w:rsidRDefault="00A836CB" w:rsidP="00A836CB">
      <w:pPr>
        <w:pStyle w:val="NormalWeb"/>
        <w:shd w:val="clear" w:color="auto" w:fill="FFFFFF"/>
        <w:spacing w:before="0" w:beforeAutospacing="0" w:after="240" w:afterAutospacing="0" w:line="288" w:lineRule="atLeast"/>
        <w:textAlignment w:val="baseline"/>
        <w:rPr>
          <w:rFonts w:ascii="Arial" w:hAnsi="Arial" w:cs="Arial"/>
          <w:color w:val="1D1D1D"/>
        </w:rPr>
      </w:pPr>
      <w:r w:rsidRPr="00A836CB">
        <w:rPr>
          <w:rFonts w:ascii="Arial" w:hAnsi="Arial" w:cs="Arial"/>
          <w:b/>
          <w:bCs/>
          <w:color w:val="000000"/>
        </w:rPr>
        <w:t>COLOR STANDARDS FOR HOUSES AND ACCESSORY BUILDINGS</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The primary objective behind Architectural Standards is the preservation of the residential character of our community.  The color selections for our residences form an elemental part of this character.</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 xml:space="preserve">While </w:t>
      </w:r>
      <w:r w:rsidR="00FC504B">
        <w:rPr>
          <w:rFonts w:ascii="Arial" w:hAnsi="Arial" w:cs="Arial"/>
          <w:color w:val="1D1D1D"/>
          <w:sz w:val="22"/>
          <w:szCs w:val="22"/>
        </w:rPr>
        <w:t>Richla</w:t>
      </w:r>
      <w:r w:rsidR="006042D8" w:rsidRPr="00FC504B">
        <w:rPr>
          <w:rFonts w:ascii="Arial" w:hAnsi="Arial" w:cs="Arial"/>
          <w:color w:val="1D1D1D"/>
          <w:sz w:val="22"/>
          <w:szCs w:val="22"/>
        </w:rPr>
        <w:t>nd</w:t>
      </w:r>
      <w:r w:rsidRPr="00FC504B">
        <w:rPr>
          <w:rFonts w:ascii="Arial" w:hAnsi="Arial" w:cs="Arial"/>
          <w:color w:val="1D1D1D"/>
          <w:sz w:val="22"/>
          <w:szCs w:val="22"/>
        </w:rPr>
        <w:t xml:space="preserve"> does not have a singular defining theme that would dictate color selection, the v</w:t>
      </w:r>
      <w:r w:rsidR="006042D8" w:rsidRPr="00FC504B">
        <w:rPr>
          <w:rFonts w:ascii="Arial" w:hAnsi="Arial" w:cs="Arial"/>
          <w:color w:val="1D1D1D"/>
          <w:sz w:val="22"/>
          <w:szCs w:val="22"/>
        </w:rPr>
        <w:t>ast majority of houses in our neighborhood</w:t>
      </w:r>
      <w:r w:rsidRPr="00FC504B">
        <w:rPr>
          <w:rFonts w:ascii="Arial" w:hAnsi="Arial" w:cs="Arial"/>
          <w:color w:val="1D1D1D"/>
          <w:sz w:val="22"/>
          <w:szCs w:val="22"/>
        </w:rPr>
        <w:t xml:space="preserve"> have muted, subdued earth tones.  This existing color theme enriches and enhances the other attractive features of our neighborhoods - low density</w:t>
      </w:r>
      <w:r w:rsidR="006042D8" w:rsidRPr="00FC504B">
        <w:rPr>
          <w:rFonts w:ascii="Arial" w:hAnsi="Arial" w:cs="Arial"/>
          <w:color w:val="1D1D1D"/>
          <w:sz w:val="22"/>
          <w:szCs w:val="22"/>
        </w:rPr>
        <w:t>, spaciousness, and open atmosphere</w:t>
      </w:r>
      <w:r w:rsidRPr="00FC504B">
        <w:rPr>
          <w:rFonts w:ascii="Arial" w:hAnsi="Arial" w:cs="Arial"/>
          <w:color w:val="1D1D1D"/>
          <w:sz w:val="22"/>
          <w:szCs w:val="22"/>
        </w:rPr>
        <w:t>.  Therefore, the color standards provided in this document recognize and embody the already existing color themes of our neighborhood.  This allows a wide range of attractive house appearances, does not require or encourage a “cookie cutter” appearance, and still maintains t</w:t>
      </w:r>
      <w:r w:rsidR="006042D8" w:rsidRPr="00FC504B">
        <w:rPr>
          <w:rFonts w:ascii="Arial" w:hAnsi="Arial" w:cs="Arial"/>
          <w:color w:val="1D1D1D"/>
          <w:sz w:val="22"/>
          <w:szCs w:val="22"/>
        </w:rPr>
        <w:t>he existing character of Richland Subdivision</w:t>
      </w:r>
      <w:r w:rsidRPr="00FC504B">
        <w:rPr>
          <w:rFonts w:ascii="Arial" w:hAnsi="Arial" w:cs="Arial"/>
          <w:color w:val="1D1D1D"/>
          <w:sz w:val="22"/>
          <w:szCs w:val="22"/>
        </w:rPr>
        <w:t>.</w:t>
      </w:r>
    </w:p>
    <w:p w:rsidR="00B35BAF" w:rsidRDefault="006042D8"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Richland</w:t>
      </w:r>
      <w:r w:rsidR="00B35BAF" w:rsidRPr="00FC504B">
        <w:rPr>
          <w:rFonts w:ascii="Arial" w:hAnsi="Arial" w:cs="Arial"/>
          <w:color w:val="1D1D1D"/>
          <w:sz w:val="22"/>
          <w:szCs w:val="22"/>
        </w:rPr>
        <w:t xml:space="preserve"> can also be characterized by terms such as “Traditional”, “</w:t>
      </w:r>
      <w:r w:rsidRPr="00FC504B">
        <w:rPr>
          <w:rFonts w:ascii="Arial" w:hAnsi="Arial" w:cs="Arial"/>
          <w:color w:val="1D1D1D"/>
          <w:sz w:val="22"/>
          <w:szCs w:val="22"/>
        </w:rPr>
        <w:t>Tranquil</w:t>
      </w:r>
      <w:r w:rsidR="00B35BAF" w:rsidRPr="00FC504B">
        <w:rPr>
          <w:rFonts w:ascii="Arial" w:hAnsi="Arial" w:cs="Arial"/>
          <w:color w:val="1D1D1D"/>
          <w:sz w:val="22"/>
          <w:szCs w:val="22"/>
        </w:rPr>
        <w:t>” and “</w:t>
      </w:r>
      <w:r w:rsidRPr="00FC504B">
        <w:rPr>
          <w:rFonts w:ascii="Arial" w:hAnsi="Arial" w:cs="Arial"/>
          <w:color w:val="1D1D1D"/>
          <w:sz w:val="22"/>
          <w:szCs w:val="22"/>
        </w:rPr>
        <w:t>Demure</w:t>
      </w:r>
      <w:r w:rsidR="00B35BAF" w:rsidRPr="00FC504B">
        <w:rPr>
          <w:rFonts w:ascii="Arial" w:hAnsi="Arial" w:cs="Arial"/>
          <w:color w:val="1D1D1D"/>
          <w:sz w:val="22"/>
          <w:szCs w:val="22"/>
        </w:rPr>
        <w:t>”.  We respect the values and atmospheres implied by these terms, and so it is fully expected that the color selections for our houses should also be in consonance.</w:t>
      </w:r>
    </w:p>
    <w:p w:rsidR="00FF6FC9" w:rsidRPr="00FC504B" w:rsidRDefault="00FF6FC9"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p>
    <w:p w:rsidR="00B35BAF" w:rsidRDefault="00FC504B" w:rsidP="00B35BAF">
      <w:pPr>
        <w:pStyle w:val="NormalWeb"/>
        <w:shd w:val="clear" w:color="auto" w:fill="FFFFFF"/>
        <w:spacing w:before="0" w:beforeAutospacing="0" w:after="0" w:afterAutospacing="0" w:line="288" w:lineRule="atLeast"/>
        <w:textAlignment w:val="baseline"/>
        <w:rPr>
          <w:rStyle w:val="Strong"/>
          <w:rFonts w:ascii="inherit" w:hAnsi="inherit" w:cs="Arial"/>
          <w:color w:val="1D1D1D"/>
          <w:sz w:val="22"/>
          <w:szCs w:val="22"/>
          <w:bdr w:val="none" w:sz="0" w:space="0" w:color="auto" w:frame="1"/>
        </w:rPr>
      </w:pPr>
      <w:r>
        <w:rPr>
          <w:rStyle w:val="Strong"/>
          <w:rFonts w:ascii="inherit" w:hAnsi="inherit" w:cs="Arial"/>
          <w:color w:val="1D1D1D"/>
          <w:sz w:val="22"/>
          <w:szCs w:val="22"/>
          <w:bdr w:val="none" w:sz="0" w:space="0" w:color="auto" w:frame="1"/>
        </w:rPr>
        <w:t>ACCEPTABLE COLORS</w:t>
      </w:r>
    </w:p>
    <w:p w:rsidR="00FC504B" w:rsidRPr="00FC504B" w:rsidRDefault="00FC504B" w:rsidP="00B35BAF">
      <w:pPr>
        <w:pStyle w:val="NormalWeb"/>
        <w:shd w:val="clear" w:color="auto" w:fill="FFFFFF"/>
        <w:spacing w:before="0" w:beforeAutospacing="0" w:after="0" w:afterAutospacing="0" w:line="288" w:lineRule="atLeast"/>
        <w:textAlignment w:val="baseline"/>
        <w:rPr>
          <w:rFonts w:ascii="Arial" w:hAnsi="Arial" w:cs="Arial"/>
          <w:color w:val="1D1D1D"/>
          <w:sz w:val="22"/>
          <w:szCs w:val="22"/>
        </w:rPr>
      </w:pP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 xml:space="preserve">The houses in our community are mostly of </w:t>
      </w:r>
      <w:r w:rsidR="006042D8" w:rsidRPr="00FC504B">
        <w:rPr>
          <w:rFonts w:ascii="Arial" w:hAnsi="Arial" w:cs="Arial"/>
          <w:color w:val="1D1D1D"/>
          <w:sz w:val="22"/>
          <w:szCs w:val="22"/>
        </w:rPr>
        <w:t>Traditional, Colonial, and Acadian</w:t>
      </w:r>
      <w:r w:rsidRPr="00FC504B">
        <w:rPr>
          <w:rFonts w:ascii="Arial" w:hAnsi="Arial" w:cs="Arial"/>
          <w:color w:val="1D1D1D"/>
          <w:sz w:val="22"/>
          <w:szCs w:val="22"/>
        </w:rPr>
        <w:t>.  The colors you select should be appropriate to the style of your house</w:t>
      </w:r>
      <w:r w:rsidR="006042D8" w:rsidRPr="00FC504B">
        <w:rPr>
          <w:rFonts w:ascii="Arial" w:hAnsi="Arial" w:cs="Arial"/>
          <w:color w:val="1D1D1D"/>
          <w:sz w:val="22"/>
          <w:szCs w:val="22"/>
        </w:rPr>
        <w:t>.</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Subdued earth tones are the existing dominant color themes and are the preferred choice in house colors, both for the main body of the house and for trims</w:t>
      </w:r>
      <w:r w:rsidR="006042D8" w:rsidRPr="00FC504B">
        <w:rPr>
          <w:rFonts w:ascii="Arial" w:hAnsi="Arial" w:cs="Arial"/>
          <w:color w:val="1D1D1D"/>
          <w:sz w:val="22"/>
          <w:szCs w:val="22"/>
        </w:rPr>
        <w:t>.</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 xml:space="preserve">House colors should harmonize with the </w:t>
      </w:r>
      <w:r w:rsidR="006042D8" w:rsidRPr="00FC504B">
        <w:rPr>
          <w:rFonts w:ascii="Arial" w:hAnsi="Arial" w:cs="Arial"/>
          <w:color w:val="1D1D1D"/>
          <w:sz w:val="22"/>
          <w:szCs w:val="22"/>
        </w:rPr>
        <w:t>colors of other houses in Richland</w:t>
      </w:r>
      <w:r w:rsidRPr="00FC504B">
        <w:rPr>
          <w:rFonts w:ascii="Arial" w:hAnsi="Arial" w:cs="Arial"/>
          <w:color w:val="1D1D1D"/>
          <w:sz w:val="22"/>
          <w:szCs w:val="22"/>
        </w:rPr>
        <w:t>, not just those in the immediate vicinity.</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House colors should blend with the surrounding features on the lot.</w:t>
      </w:r>
    </w:p>
    <w:p w:rsidR="00B35BAF"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Wood stains shall project a “natural” wood appearance</w:t>
      </w:r>
      <w:r w:rsidR="006042D8" w:rsidRPr="00FC504B">
        <w:rPr>
          <w:rFonts w:ascii="Arial" w:hAnsi="Arial" w:cs="Arial"/>
          <w:color w:val="1D1D1D"/>
          <w:sz w:val="22"/>
          <w:szCs w:val="22"/>
        </w:rPr>
        <w:t>.</w:t>
      </w:r>
    </w:p>
    <w:p w:rsidR="00FF6FC9" w:rsidRDefault="00FF6FC9"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p>
    <w:p w:rsidR="00FF6FC9" w:rsidRPr="00FC504B" w:rsidRDefault="00FF6FC9"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p>
    <w:p w:rsidR="00B35BAF" w:rsidRDefault="00B35BAF" w:rsidP="00B35BAF">
      <w:pPr>
        <w:pStyle w:val="NormalWeb"/>
        <w:shd w:val="clear" w:color="auto" w:fill="FFFFFF"/>
        <w:spacing w:before="0" w:beforeAutospacing="0" w:after="0" w:afterAutospacing="0" w:line="288" w:lineRule="atLeast"/>
        <w:textAlignment w:val="baseline"/>
        <w:rPr>
          <w:rStyle w:val="Strong"/>
          <w:rFonts w:ascii="inherit" w:hAnsi="inherit" w:cs="Arial"/>
          <w:color w:val="1D1D1D"/>
          <w:sz w:val="22"/>
          <w:szCs w:val="22"/>
          <w:bdr w:val="none" w:sz="0" w:space="0" w:color="auto" w:frame="1"/>
        </w:rPr>
      </w:pPr>
      <w:r w:rsidRPr="00FC504B">
        <w:rPr>
          <w:rStyle w:val="Strong"/>
          <w:rFonts w:ascii="inherit" w:hAnsi="inherit" w:cs="Arial"/>
          <w:color w:val="1D1D1D"/>
          <w:sz w:val="22"/>
          <w:szCs w:val="22"/>
          <w:bdr w:val="none" w:sz="0" w:space="0" w:color="auto" w:frame="1"/>
        </w:rPr>
        <w:lastRenderedPageBreak/>
        <w:t>UNACCEPTABLE COLORS</w:t>
      </w:r>
    </w:p>
    <w:p w:rsidR="00FC504B" w:rsidRPr="00FC504B" w:rsidRDefault="00FC504B" w:rsidP="00B35BAF">
      <w:pPr>
        <w:pStyle w:val="NormalWeb"/>
        <w:shd w:val="clear" w:color="auto" w:fill="FFFFFF"/>
        <w:spacing w:before="0" w:beforeAutospacing="0" w:after="0" w:afterAutospacing="0" w:line="288" w:lineRule="atLeast"/>
        <w:textAlignment w:val="baseline"/>
        <w:rPr>
          <w:rFonts w:ascii="Arial" w:hAnsi="Arial" w:cs="Arial"/>
          <w:color w:val="1D1D1D"/>
          <w:sz w:val="22"/>
          <w:szCs w:val="22"/>
        </w:rPr>
      </w:pP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Very bold or bright colors.  High gloss paints are discouraged.</w:t>
      </w:r>
    </w:p>
    <w:p w:rsidR="00A836CB" w:rsidRDefault="00B35BAF" w:rsidP="00A836CB">
      <w:pPr>
        <w:pStyle w:val="NormalWeb"/>
        <w:shd w:val="clear" w:color="auto" w:fill="FFFFFF"/>
        <w:spacing w:before="0" w:beforeAutospacing="0" w:after="240" w:afterAutospacing="0"/>
        <w:textAlignment w:val="baseline"/>
        <w:rPr>
          <w:rFonts w:ascii="Arial" w:hAnsi="Arial" w:cs="Arial"/>
          <w:color w:val="1D1D1D"/>
          <w:sz w:val="22"/>
          <w:szCs w:val="22"/>
        </w:rPr>
      </w:pPr>
      <w:r w:rsidRPr="00FC504B">
        <w:rPr>
          <w:rFonts w:ascii="Arial" w:hAnsi="Arial" w:cs="Arial"/>
          <w:color w:val="1D1D1D"/>
          <w:sz w:val="22"/>
          <w:szCs w:val="22"/>
        </w:rPr>
        <w:t>Very dark</w:t>
      </w:r>
      <w:r w:rsidR="00A836CB">
        <w:rPr>
          <w:rFonts w:ascii="Arial" w:hAnsi="Arial" w:cs="Arial"/>
          <w:color w:val="1D1D1D"/>
          <w:sz w:val="22"/>
          <w:szCs w:val="22"/>
        </w:rPr>
        <w:t xml:space="preserve"> colors, except for accent trim.</w:t>
      </w:r>
    </w:p>
    <w:p w:rsidR="00B35BAF" w:rsidRPr="00FC504B" w:rsidRDefault="00B35BAF" w:rsidP="00A836CB">
      <w:pPr>
        <w:pStyle w:val="NormalWeb"/>
        <w:shd w:val="clear" w:color="auto" w:fill="FFFFFF"/>
        <w:spacing w:before="0" w:beforeAutospacing="0" w:after="240" w:afterAutospacing="0"/>
        <w:textAlignment w:val="baseline"/>
        <w:rPr>
          <w:rFonts w:ascii="Arial" w:hAnsi="Arial" w:cs="Arial"/>
          <w:color w:val="1D1D1D"/>
          <w:sz w:val="22"/>
          <w:szCs w:val="22"/>
        </w:rPr>
      </w:pPr>
      <w:r w:rsidRPr="00FC504B">
        <w:rPr>
          <w:rFonts w:ascii="Arial" w:hAnsi="Arial" w:cs="Arial"/>
          <w:color w:val="1D1D1D"/>
          <w:sz w:val="22"/>
          <w:szCs w:val="22"/>
        </w:rPr>
        <w:t>All fluorescent, neon, day-glo, or similar colors.</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Colors that are in obvious discord with the surrounding area and with the dominant c</w:t>
      </w:r>
      <w:r w:rsidR="006042D8" w:rsidRPr="00FC504B">
        <w:rPr>
          <w:rFonts w:ascii="Arial" w:hAnsi="Arial" w:cs="Arial"/>
          <w:color w:val="1D1D1D"/>
          <w:sz w:val="22"/>
          <w:szCs w:val="22"/>
        </w:rPr>
        <w:t>olor themes found within the subdivision</w:t>
      </w:r>
      <w:r w:rsidR="00FC504B" w:rsidRPr="00FC504B">
        <w:rPr>
          <w:rFonts w:ascii="Arial" w:hAnsi="Arial" w:cs="Arial"/>
          <w:color w:val="1D1D1D"/>
          <w:sz w:val="22"/>
          <w:szCs w:val="22"/>
        </w:rPr>
        <w:t xml:space="preserve"> (pinks, purples, oranges)</w:t>
      </w:r>
      <w:r w:rsidRPr="00FC504B">
        <w:rPr>
          <w:rFonts w:ascii="Arial" w:hAnsi="Arial" w:cs="Arial"/>
          <w:color w:val="1D1D1D"/>
          <w:sz w:val="22"/>
          <w:szCs w:val="22"/>
        </w:rPr>
        <w:t>. </w:t>
      </w:r>
    </w:p>
    <w:p w:rsidR="00FC504B"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Colors that overpower the surroundings.</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Metallic colors such as gold, silver, or bronze.</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Colors that are non-traditional or unusual for houses in our area, such as lime-green, teal, violet, etc. </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Generally, house colors that mimic those of adjacent houses or directly across the street may not be approved because the resultant “cookie cutter” theme would be in cont</w:t>
      </w:r>
      <w:r w:rsidR="00FC504B" w:rsidRPr="00FC504B">
        <w:rPr>
          <w:rFonts w:ascii="Arial" w:hAnsi="Arial" w:cs="Arial"/>
          <w:color w:val="1D1D1D"/>
          <w:sz w:val="22"/>
          <w:szCs w:val="22"/>
        </w:rPr>
        <w:t>rast to the character of the</w:t>
      </w:r>
      <w:r w:rsidRPr="00FC504B">
        <w:rPr>
          <w:rFonts w:ascii="Arial" w:hAnsi="Arial" w:cs="Arial"/>
          <w:color w:val="1D1D1D"/>
          <w:sz w:val="22"/>
          <w:szCs w:val="22"/>
        </w:rPr>
        <w:t xml:space="preserve"> neighborhood.</w:t>
      </w:r>
    </w:p>
    <w:p w:rsidR="00FC504B" w:rsidRDefault="00FC504B" w:rsidP="00B35BAF">
      <w:pPr>
        <w:pStyle w:val="NormalWeb"/>
        <w:shd w:val="clear" w:color="auto" w:fill="FFFFFF"/>
        <w:spacing w:before="0" w:beforeAutospacing="0" w:after="0" w:afterAutospacing="0" w:line="288" w:lineRule="atLeast"/>
        <w:textAlignment w:val="baseline"/>
        <w:rPr>
          <w:rStyle w:val="Strong"/>
          <w:rFonts w:ascii="inherit" w:hAnsi="inherit" w:cs="Arial"/>
          <w:color w:val="1D1D1D"/>
          <w:sz w:val="22"/>
          <w:szCs w:val="22"/>
          <w:bdr w:val="none" w:sz="0" w:space="0" w:color="auto" w:frame="1"/>
        </w:rPr>
      </w:pPr>
    </w:p>
    <w:p w:rsidR="00B35BAF" w:rsidRDefault="00B35BAF" w:rsidP="00B35BAF">
      <w:pPr>
        <w:pStyle w:val="NormalWeb"/>
        <w:shd w:val="clear" w:color="auto" w:fill="FFFFFF"/>
        <w:spacing w:before="0" w:beforeAutospacing="0" w:after="0" w:afterAutospacing="0" w:line="288" w:lineRule="atLeast"/>
        <w:textAlignment w:val="baseline"/>
        <w:rPr>
          <w:rStyle w:val="Strong"/>
          <w:rFonts w:ascii="inherit" w:hAnsi="inherit" w:cs="Arial"/>
          <w:color w:val="1D1D1D"/>
          <w:sz w:val="22"/>
          <w:szCs w:val="22"/>
          <w:bdr w:val="none" w:sz="0" w:space="0" w:color="auto" w:frame="1"/>
        </w:rPr>
      </w:pPr>
      <w:r w:rsidRPr="00FC504B">
        <w:rPr>
          <w:rStyle w:val="Strong"/>
          <w:rFonts w:ascii="inherit" w:hAnsi="inherit" w:cs="Arial"/>
          <w:color w:val="1D1D1D"/>
          <w:sz w:val="22"/>
          <w:szCs w:val="22"/>
          <w:bdr w:val="none" w:sz="0" w:space="0" w:color="auto" w:frame="1"/>
        </w:rPr>
        <w:t>COLOR COORDINATION</w:t>
      </w:r>
    </w:p>
    <w:p w:rsidR="00FC504B" w:rsidRPr="00FC504B" w:rsidRDefault="00FC504B" w:rsidP="00B35BAF">
      <w:pPr>
        <w:pStyle w:val="NormalWeb"/>
        <w:shd w:val="clear" w:color="auto" w:fill="FFFFFF"/>
        <w:spacing w:before="0" w:beforeAutospacing="0" w:after="0" w:afterAutospacing="0" w:line="288" w:lineRule="atLeast"/>
        <w:textAlignment w:val="baseline"/>
        <w:rPr>
          <w:rFonts w:ascii="Arial" w:hAnsi="Arial" w:cs="Arial"/>
          <w:color w:val="1D1D1D"/>
          <w:sz w:val="22"/>
          <w:szCs w:val="22"/>
        </w:rPr>
      </w:pP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Multiple colors must harmonize with one another.</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Colors and materials must blend together to create an attractive and harmonious result.</w:t>
      </w:r>
    </w:p>
    <w:p w:rsidR="00B35BAF" w:rsidRPr="00FC504B" w:rsidRDefault="00B35BAF"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Selected colors must harmonize with other colors on the structure, such as roofing and brick, and must be harmonious with other colors in the neighborhood.</w:t>
      </w:r>
    </w:p>
    <w:p w:rsidR="00B35BAF" w:rsidRDefault="00FC504B" w:rsidP="00B35BAF">
      <w:pPr>
        <w:pStyle w:val="NormalWeb"/>
        <w:shd w:val="clear" w:color="auto" w:fill="FFFFFF"/>
        <w:spacing w:before="0" w:beforeAutospacing="0" w:after="240" w:afterAutospacing="0" w:line="288" w:lineRule="atLeast"/>
        <w:textAlignment w:val="baseline"/>
        <w:rPr>
          <w:rFonts w:ascii="Arial" w:hAnsi="Arial" w:cs="Arial"/>
          <w:color w:val="1D1D1D"/>
          <w:sz w:val="22"/>
          <w:szCs w:val="22"/>
        </w:rPr>
      </w:pPr>
      <w:r w:rsidRPr="00FC504B">
        <w:rPr>
          <w:rFonts w:ascii="Arial" w:hAnsi="Arial" w:cs="Arial"/>
          <w:color w:val="1D1D1D"/>
          <w:sz w:val="22"/>
          <w:szCs w:val="22"/>
        </w:rPr>
        <w:t>The</w:t>
      </w:r>
      <w:r w:rsidR="00B35BAF" w:rsidRPr="00FC504B">
        <w:rPr>
          <w:rFonts w:ascii="Arial" w:hAnsi="Arial" w:cs="Arial"/>
          <w:color w:val="1D1D1D"/>
          <w:sz w:val="22"/>
          <w:szCs w:val="22"/>
        </w:rPr>
        <w:t xml:space="preserve"> selection of trim and accent colors</w:t>
      </w:r>
      <w:r w:rsidR="009D4B59">
        <w:rPr>
          <w:rFonts w:ascii="Arial" w:hAnsi="Arial" w:cs="Arial"/>
          <w:color w:val="1D1D1D"/>
          <w:sz w:val="22"/>
          <w:szCs w:val="22"/>
        </w:rPr>
        <w:t xml:space="preserve"> must be complementary </w:t>
      </w:r>
      <w:r w:rsidR="00B35BAF" w:rsidRPr="00FC504B">
        <w:rPr>
          <w:rFonts w:ascii="Arial" w:hAnsi="Arial" w:cs="Arial"/>
          <w:color w:val="1D1D1D"/>
          <w:sz w:val="22"/>
          <w:szCs w:val="22"/>
        </w:rPr>
        <w:t>depending on the effect of the overall paint scheme</w:t>
      </w:r>
      <w:r w:rsidRPr="00FC504B">
        <w:rPr>
          <w:rFonts w:ascii="Arial" w:hAnsi="Arial" w:cs="Arial"/>
          <w:color w:val="1D1D1D"/>
          <w:sz w:val="22"/>
          <w:szCs w:val="22"/>
        </w:rPr>
        <w:t>.</w:t>
      </w:r>
      <w:r w:rsidR="009D4B59">
        <w:rPr>
          <w:rFonts w:ascii="Arial" w:hAnsi="Arial" w:cs="Arial"/>
          <w:color w:val="1D1D1D"/>
          <w:sz w:val="22"/>
          <w:szCs w:val="22"/>
        </w:rPr>
        <w:t xml:space="preserve"> </w:t>
      </w:r>
    </w:p>
    <w:p w:rsidR="00D22004" w:rsidRDefault="00D22004" w:rsidP="00B35BAF">
      <w:pPr>
        <w:shd w:val="clear" w:color="auto" w:fill="FFFFFF"/>
        <w:spacing w:after="240" w:line="270" w:lineRule="atLeast"/>
        <w:textAlignment w:val="baseline"/>
        <w:rPr>
          <w:rFonts w:ascii="Arial" w:hAnsi="Arial" w:cs="Arial"/>
          <w:color w:val="1D1D1D"/>
          <w:shd w:val="clear" w:color="auto" w:fill="FFFFFF"/>
        </w:rPr>
      </w:pPr>
      <w:r>
        <w:rPr>
          <w:rFonts w:ascii="Arial" w:hAnsi="Arial" w:cs="Arial"/>
          <w:color w:val="1D1D1D"/>
          <w:shd w:val="clear" w:color="auto" w:fill="FFFFFF"/>
        </w:rPr>
        <w:t>Garage doors should be a neutral shade chosen from the paint scheme.</w:t>
      </w:r>
    </w:p>
    <w:p w:rsidR="00B35BAF" w:rsidRPr="00FC504B" w:rsidRDefault="00B35BAF" w:rsidP="00B35BAF">
      <w:pPr>
        <w:shd w:val="clear" w:color="auto" w:fill="FFFFFF"/>
        <w:spacing w:after="240" w:line="270" w:lineRule="atLeast"/>
        <w:textAlignment w:val="baseline"/>
        <w:rPr>
          <w:rFonts w:ascii="Arial" w:eastAsia="Times New Roman" w:hAnsi="Arial" w:cs="Arial"/>
          <w:color w:val="1D1D1D"/>
        </w:rPr>
      </w:pPr>
      <w:r w:rsidRPr="00FC504B">
        <w:rPr>
          <w:rFonts w:ascii="Arial" w:eastAsia="Times New Roman" w:hAnsi="Arial" w:cs="Arial"/>
          <w:color w:val="1D1D1D"/>
        </w:rPr>
        <w:t>You can look</w:t>
      </w:r>
      <w:r w:rsidR="00245A47">
        <w:rPr>
          <w:rFonts w:ascii="Arial" w:eastAsia="Times New Roman" w:hAnsi="Arial" w:cs="Arial"/>
          <w:color w:val="1D1D1D"/>
        </w:rPr>
        <w:t xml:space="preserve"> in store </w:t>
      </w:r>
      <w:r w:rsidRPr="00FC504B">
        <w:rPr>
          <w:rFonts w:ascii="Arial" w:eastAsia="Times New Roman" w:hAnsi="Arial" w:cs="Arial"/>
          <w:color w:val="1D1D1D"/>
        </w:rPr>
        <w:t xml:space="preserve">at Sherwin Williams for the approved </w:t>
      </w:r>
      <w:r w:rsidR="00FC504B" w:rsidRPr="00FC504B">
        <w:rPr>
          <w:rFonts w:ascii="Arial" w:eastAsia="Times New Roman" w:hAnsi="Arial" w:cs="Arial"/>
          <w:color w:val="1D1D1D"/>
        </w:rPr>
        <w:t>palates under Richland Subdiv</w:t>
      </w:r>
      <w:r w:rsidR="00FC504B">
        <w:rPr>
          <w:rFonts w:ascii="Arial" w:eastAsia="Times New Roman" w:hAnsi="Arial" w:cs="Arial"/>
          <w:color w:val="1D1D1D"/>
        </w:rPr>
        <w:t>i</w:t>
      </w:r>
      <w:r w:rsidR="00FC504B" w:rsidRPr="00FC504B">
        <w:rPr>
          <w:rFonts w:ascii="Arial" w:eastAsia="Times New Roman" w:hAnsi="Arial" w:cs="Arial"/>
          <w:color w:val="1D1D1D"/>
        </w:rPr>
        <w:t>sion</w:t>
      </w:r>
      <w:r w:rsidR="0049327F">
        <w:rPr>
          <w:rFonts w:ascii="Arial" w:eastAsia="Times New Roman" w:hAnsi="Arial" w:cs="Arial"/>
          <w:color w:val="1D1D1D"/>
        </w:rPr>
        <w:t>.</w:t>
      </w:r>
    </w:p>
    <w:p w:rsidR="008F45D1" w:rsidRDefault="008F45D1">
      <w:pPr>
        <w:rPr>
          <w:rFonts w:ascii="Arial" w:eastAsia="Times New Roman" w:hAnsi="Arial" w:cs="Arial"/>
          <w:color w:val="1D1D1D"/>
        </w:rPr>
      </w:pPr>
      <w:r>
        <w:rPr>
          <w:rFonts w:ascii="Arial" w:eastAsia="Times New Roman" w:hAnsi="Arial" w:cs="Arial"/>
          <w:color w:val="1D1D1D"/>
        </w:rPr>
        <w:br w:type="page"/>
      </w:r>
    </w:p>
    <w:p w:rsidR="008F45D1" w:rsidRDefault="008F45D1" w:rsidP="00A15AF6">
      <w:pPr>
        <w:shd w:val="clear" w:color="auto" w:fill="FFFFFF"/>
        <w:spacing w:after="240" w:line="270" w:lineRule="atLeast"/>
        <w:jc w:val="center"/>
        <w:textAlignment w:val="baseline"/>
        <w:rPr>
          <w:rFonts w:ascii="Arial" w:eastAsia="Times New Roman" w:hAnsi="Arial" w:cs="Arial"/>
          <w:b/>
          <w:color w:val="1D1D1D"/>
          <w:sz w:val="26"/>
          <w:szCs w:val="26"/>
        </w:rPr>
      </w:pPr>
      <w:r>
        <w:rPr>
          <w:rFonts w:ascii="Arial" w:eastAsia="Times New Roman" w:hAnsi="Arial" w:cs="Arial"/>
          <w:b/>
          <w:color w:val="1D1D1D"/>
          <w:sz w:val="26"/>
          <w:szCs w:val="26"/>
        </w:rPr>
        <w:lastRenderedPageBreak/>
        <w:t>BRIEF OVERVIEW OF RICHLAND HOA BY-LAWS</w:t>
      </w:r>
    </w:p>
    <w:p w:rsidR="008F45D1" w:rsidRDefault="00D87280" w:rsidP="00B35BAF">
      <w:pPr>
        <w:shd w:val="clear" w:color="auto" w:fill="FFFFFF"/>
        <w:spacing w:after="240" w:line="270" w:lineRule="atLeast"/>
        <w:textAlignment w:val="baseline"/>
        <w:rPr>
          <w:rFonts w:ascii="Arial" w:eastAsia="Times New Roman" w:hAnsi="Arial" w:cs="Arial"/>
          <w:b/>
          <w:i/>
          <w:color w:val="1D1D1D"/>
          <w:sz w:val="24"/>
          <w:szCs w:val="24"/>
        </w:rPr>
      </w:pPr>
      <w:r>
        <w:rPr>
          <w:rFonts w:ascii="Arial" w:eastAsia="Times New Roman" w:hAnsi="Arial" w:cs="Arial"/>
          <w:b/>
          <w:i/>
          <w:color w:val="1D1D1D"/>
          <w:sz w:val="24"/>
          <w:szCs w:val="24"/>
        </w:rPr>
        <w:t>SECTION 3, ITEMS</w:t>
      </w:r>
      <w:r w:rsidR="008F45D1" w:rsidRPr="00D87280">
        <w:rPr>
          <w:rFonts w:ascii="Arial" w:eastAsia="Times New Roman" w:hAnsi="Arial" w:cs="Arial"/>
          <w:b/>
          <w:i/>
          <w:color w:val="1D1D1D"/>
          <w:sz w:val="24"/>
          <w:szCs w:val="24"/>
        </w:rPr>
        <w:t xml:space="preserve"> #</w:t>
      </w:r>
      <w:r>
        <w:rPr>
          <w:rFonts w:ascii="Arial" w:eastAsia="Times New Roman" w:hAnsi="Arial" w:cs="Arial"/>
          <w:b/>
          <w:i/>
          <w:color w:val="1D1D1D"/>
          <w:sz w:val="24"/>
          <w:szCs w:val="24"/>
        </w:rPr>
        <w:t>0</w:t>
      </w:r>
      <w:r w:rsidR="008F45D1" w:rsidRPr="00D87280">
        <w:rPr>
          <w:rFonts w:ascii="Arial" w:eastAsia="Times New Roman" w:hAnsi="Arial" w:cs="Arial"/>
          <w:b/>
          <w:i/>
          <w:color w:val="1D1D1D"/>
          <w:sz w:val="24"/>
          <w:szCs w:val="24"/>
        </w:rPr>
        <w:t>3</w:t>
      </w:r>
      <w:r>
        <w:rPr>
          <w:rFonts w:ascii="Arial" w:eastAsia="Times New Roman" w:hAnsi="Arial" w:cs="Arial"/>
          <w:b/>
          <w:i/>
          <w:color w:val="1D1D1D"/>
          <w:sz w:val="24"/>
          <w:szCs w:val="24"/>
        </w:rPr>
        <w:t xml:space="preserve"> – 0</w:t>
      </w:r>
      <w:r w:rsidRPr="00D87280">
        <w:rPr>
          <w:rFonts w:ascii="Arial" w:eastAsia="Times New Roman" w:hAnsi="Arial" w:cs="Arial"/>
          <w:b/>
          <w:i/>
          <w:color w:val="1D1D1D"/>
          <w:sz w:val="24"/>
          <w:szCs w:val="24"/>
        </w:rPr>
        <w:t>6</w:t>
      </w:r>
    </w:p>
    <w:p w:rsidR="008F45D1" w:rsidRPr="00D87280" w:rsidRDefault="008F45D1" w:rsidP="00D87280">
      <w:pPr>
        <w:pStyle w:val="ListParagraph"/>
        <w:numPr>
          <w:ilvl w:val="1"/>
          <w:numId w:val="1"/>
        </w:numPr>
        <w:spacing w:after="0" w:line="240" w:lineRule="auto"/>
        <w:ind w:left="1080"/>
        <w:rPr>
          <w:rFonts w:ascii="Times New Roman" w:hAnsi="Times New Roman" w:cs="Times New Roman"/>
          <w:sz w:val="24"/>
          <w:szCs w:val="24"/>
        </w:rPr>
      </w:pPr>
      <w:r w:rsidRPr="00D87280">
        <w:rPr>
          <w:rFonts w:ascii="Times New Roman" w:hAnsi="Times New Roman" w:cs="Times New Roman"/>
          <w:sz w:val="24"/>
          <w:szCs w:val="24"/>
          <w:u w:val="single"/>
        </w:rPr>
        <w:t>Submission of Plans</w:t>
      </w:r>
      <w:r w:rsidRPr="00D87280">
        <w:rPr>
          <w:rFonts w:ascii="Times New Roman" w:hAnsi="Times New Roman" w:cs="Times New Roman"/>
          <w:sz w:val="24"/>
          <w:szCs w:val="24"/>
        </w:rPr>
        <w:t>. Prior to commencement of any work on a lot, including any grading or clearing thereof (other than wood or trash removal), the Owner of the Lot shall submit to the Committee one set of plans or specifications for the construction, remodeling of any residence, garage, building, shed, storeroom, parking pad, fence or wall, swimming pool, greenhouse, playhouse, antenna, satellite dishes and other significant improvement. No work may commence on any Lot until the written approval of such plans has been given by the Committee. No building on any Lot may proceed except in accordance with submitted with submitted plans as approved. No building on any Lot may become or continue to be occupied while these exists on such Lot any construction or activity not in accordance with these Restrictions or in accordance with plans approved by the Committee as set forth in these Restrictions. Such plans shall be considered as submitted for approval only when they have been delivered to the Chairman of the Committee or to all other Committee members. The following must be submitted:</w:t>
      </w:r>
    </w:p>
    <w:p w:rsidR="008F45D1" w:rsidRPr="008609AD" w:rsidRDefault="008F45D1" w:rsidP="008F45D1">
      <w:pPr>
        <w:pStyle w:val="ListParagraph"/>
        <w:rPr>
          <w:rFonts w:ascii="Times New Roman" w:hAnsi="Times New Roman" w:cs="Times New Roman"/>
          <w:sz w:val="24"/>
          <w:szCs w:val="24"/>
        </w:rPr>
      </w:pPr>
    </w:p>
    <w:p w:rsidR="008F45D1" w:rsidRDefault="008F45D1" w:rsidP="008F45D1">
      <w:pPr>
        <w:pStyle w:val="ListParagraph"/>
        <w:numPr>
          <w:ilvl w:val="2"/>
          <w:numId w:val="4"/>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 A copy of the plans or drawing and specifications which show all exterior and interior materials, finishes and designs, including elevations of all four sides of the buildings, and </w:t>
      </w:r>
    </w:p>
    <w:p w:rsidR="008F45D1" w:rsidRDefault="008F45D1" w:rsidP="008F45D1">
      <w:pPr>
        <w:pStyle w:val="ListParagraph"/>
        <w:numPr>
          <w:ilvl w:val="2"/>
          <w:numId w:val="4"/>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 A plot plan showing the location of all improvements on the Lot.</w:t>
      </w:r>
    </w:p>
    <w:p w:rsidR="008F45D1" w:rsidRDefault="008F45D1" w:rsidP="008F45D1">
      <w:pPr>
        <w:spacing w:after="0" w:line="240" w:lineRule="auto"/>
        <w:ind w:left="1080"/>
        <w:rPr>
          <w:rFonts w:ascii="Times New Roman" w:hAnsi="Times New Roman" w:cs="Times New Roman"/>
          <w:sz w:val="24"/>
          <w:szCs w:val="24"/>
        </w:rPr>
      </w:pPr>
    </w:p>
    <w:p w:rsidR="008F45D1" w:rsidRDefault="008F45D1" w:rsidP="008F45D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Any other proposals to be brought before the Committee shall be submitted in writing and in detail.</w:t>
      </w:r>
    </w:p>
    <w:p w:rsidR="008F45D1" w:rsidRDefault="008F45D1" w:rsidP="008F45D1">
      <w:pPr>
        <w:spacing w:after="0" w:line="240" w:lineRule="auto"/>
        <w:rPr>
          <w:rFonts w:ascii="Times New Roman" w:hAnsi="Times New Roman" w:cs="Times New Roman"/>
          <w:sz w:val="24"/>
          <w:szCs w:val="24"/>
        </w:rPr>
      </w:pPr>
    </w:p>
    <w:p w:rsidR="008F45D1" w:rsidRPr="00D87280" w:rsidRDefault="008F45D1" w:rsidP="00D87280">
      <w:pPr>
        <w:pStyle w:val="ListParagraph"/>
        <w:numPr>
          <w:ilvl w:val="1"/>
          <w:numId w:val="1"/>
        </w:numPr>
        <w:spacing w:after="0" w:line="240" w:lineRule="auto"/>
        <w:ind w:left="1080"/>
        <w:rPr>
          <w:rFonts w:ascii="Times New Roman" w:hAnsi="Times New Roman" w:cs="Times New Roman"/>
          <w:sz w:val="24"/>
          <w:szCs w:val="24"/>
        </w:rPr>
      </w:pPr>
      <w:r w:rsidRPr="00D87280">
        <w:rPr>
          <w:rFonts w:ascii="Times New Roman" w:hAnsi="Times New Roman" w:cs="Times New Roman"/>
          <w:sz w:val="24"/>
          <w:szCs w:val="24"/>
          <w:u w:val="single"/>
        </w:rPr>
        <w:t>Review of Plans</w:t>
      </w:r>
      <w:r w:rsidRPr="00D87280">
        <w:rPr>
          <w:rFonts w:ascii="Times New Roman" w:hAnsi="Times New Roman" w:cs="Times New Roman"/>
          <w:sz w:val="24"/>
          <w:szCs w:val="24"/>
        </w:rPr>
        <w:t xml:space="preserve"> The Committee may issue its written approval or disapproval of such plans or proposals submitted to it within thirty (30) days after submission. Failure of the Committee to act upon properly submitted plans or proposals within thirty (30) days of submission shall constitute approval thereof. If construction</w:t>
      </w:r>
      <w:r w:rsidR="00D87280">
        <w:rPr>
          <w:rFonts w:ascii="Times New Roman" w:hAnsi="Times New Roman" w:cs="Times New Roman"/>
          <w:sz w:val="24"/>
          <w:szCs w:val="24"/>
        </w:rPr>
        <w:t xml:space="preserve"> is not commenced</w:t>
      </w:r>
      <w:r w:rsidRPr="00D87280">
        <w:rPr>
          <w:rFonts w:ascii="Times New Roman" w:hAnsi="Times New Roman" w:cs="Times New Roman"/>
          <w:sz w:val="24"/>
          <w:szCs w:val="24"/>
        </w:rPr>
        <w:t xml:space="preserve"> with (6) months after the date of approval of the plans or proposals, then the approval is void.</w:t>
      </w:r>
    </w:p>
    <w:p w:rsidR="008F45D1" w:rsidRPr="00500D17" w:rsidRDefault="008F45D1" w:rsidP="00D87280">
      <w:pPr>
        <w:spacing w:after="0" w:line="240" w:lineRule="auto"/>
        <w:ind w:left="1080" w:hanging="360"/>
        <w:rPr>
          <w:rFonts w:ascii="Times New Roman" w:hAnsi="Times New Roman" w:cs="Times New Roman"/>
          <w:sz w:val="24"/>
          <w:szCs w:val="24"/>
        </w:rPr>
      </w:pPr>
    </w:p>
    <w:p w:rsidR="008F45D1" w:rsidRPr="00500D17" w:rsidRDefault="008F45D1" w:rsidP="00D87280">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u w:val="single"/>
        </w:rPr>
        <w:t>Standards for Review</w:t>
      </w:r>
      <w:r w:rsidRPr="00C56FD8">
        <w:rPr>
          <w:rFonts w:ascii="Times New Roman" w:hAnsi="Times New Roman" w:cs="Times New Roman"/>
          <w:sz w:val="24"/>
          <w:szCs w:val="24"/>
        </w:rPr>
        <w:t xml:space="preserve"> </w:t>
      </w:r>
      <w:r>
        <w:rPr>
          <w:rFonts w:ascii="Times New Roman" w:hAnsi="Times New Roman" w:cs="Times New Roman"/>
          <w:sz w:val="24"/>
          <w:szCs w:val="24"/>
        </w:rPr>
        <w:t>The Architectural Control Committee shall have the right to approve or disapprove any plans and specifications submitted to it in its sole and uncontrolled discretion, which approval or disapproval may be based upon any grounds, including purely aesthetic considerations which shall be deemed sufficient. The Architectural Control Committee may issue from time to time a manual consisting of guidelines for use by builders and homeowners in the selection of concepts, design techniques and/or materials/finishes for construction within the Subdivision. These guidelines shall be utilized by the Architectural Control Committee in its review of plans and specifications. However, notwithstanding anything contained herein or in any such manual of guidelines, the Architectural Control Committee may in its discretion approve or disapprove any proposed matter for any reason set forth in these covenants.</w:t>
      </w:r>
    </w:p>
    <w:p w:rsidR="008F45D1" w:rsidRPr="00500D17" w:rsidRDefault="008F45D1" w:rsidP="00D87280">
      <w:pPr>
        <w:pStyle w:val="ListParagraph"/>
        <w:ind w:left="1080" w:hanging="360"/>
        <w:rPr>
          <w:rFonts w:ascii="Times New Roman" w:hAnsi="Times New Roman" w:cs="Times New Roman"/>
          <w:sz w:val="24"/>
          <w:szCs w:val="24"/>
        </w:rPr>
      </w:pPr>
    </w:p>
    <w:p w:rsidR="008F45D1" w:rsidRDefault="008F45D1" w:rsidP="00D87280">
      <w:pPr>
        <w:pStyle w:val="ListParagraph"/>
        <w:numPr>
          <w:ilvl w:val="1"/>
          <w:numId w:val="1"/>
        </w:numPr>
        <w:spacing w:after="0" w:line="240" w:lineRule="auto"/>
        <w:ind w:left="1080"/>
        <w:rPr>
          <w:rFonts w:ascii="Times New Roman" w:hAnsi="Times New Roman" w:cs="Times New Roman"/>
          <w:sz w:val="24"/>
          <w:szCs w:val="24"/>
        </w:rPr>
      </w:pPr>
      <w:r w:rsidRPr="007F5DEC">
        <w:rPr>
          <w:rFonts w:ascii="Times New Roman" w:hAnsi="Times New Roman" w:cs="Times New Roman"/>
          <w:sz w:val="24"/>
          <w:szCs w:val="24"/>
          <w:u w:val="single"/>
        </w:rPr>
        <w:t>Finality of Decision</w:t>
      </w:r>
      <w:r>
        <w:rPr>
          <w:rFonts w:ascii="Times New Roman" w:hAnsi="Times New Roman" w:cs="Times New Roman"/>
          <w:sz w:val="24"/>
          <w:szCs w:val="24"/>
        </w:rPr>
        <w:t xml:space="preserve"> The decisions of the Committee shall be final, binding and non-appealable.</w:t>
      </w:r>
    </w:p>
    <w:p w:rsidR="008F45D1" w:rsidRDefault="008F45D1" w:rsidP="00B35BAF">
      <w:pPr>
        <w:shd w:val="clear" w:color="auto" w:fill="FFFFFF"/>
        <w:spacing w:after="240" w:line="270" w:lineRule="atLeast"/>
        <w:textAlignment w:val="baseline"/>
        <w:rPr>
          <w:rFonts w:ascii="Arial" w:eastAsia="Times New Roman" w:hAnsi="Arial" w:cs="Arial"/>
          <w:b/>
          <w:color w:val="1D1D1D"/>
          <w:sz w:val="26"/>
          <w:szCs w:val="26"/>
        </w:rPr>
      </w:pPr>
    </w:p>
    <w:p w:rsidR="00A15AF6" w:rsidRDefault="00A15AF6" w:rsidP="00B35BAF">
      <w:pPr>
        <w:shd w:val="clear" w:color="auto" w:fill="FFFFFF"/>
        <w:spacing w:after="240" w:line="270" w:lineRule="atLeast"/>
        <w:textAlignment w:val="baseline"/>
        <w:rPr>
          <w:rFonts w:ascii="Arial" w:eastAsia="Times New Roman" w:hAnsi="Arial" w:cs="Arial"/>
          <w:i/>
          <w:color w:val="1D1D1D"/>
        </w:rPr>
      </w:pPr>
      <w:r>
        <w:rPr>
          <w:rFonts w:ascii="Arial" w:eastAsia="Times New Roman" w:hAnsi="Arial" w:cs="Arial"/>
          <w:i/>
          <w:color w:val="1D1D1D"/>
        </w:rPr>
        <w:t xml:space="preserve">This information is available for viewing on the Richland Subdivision Homeowner’s website: </w:t>
      </w:r>
      <w:hyperlink r:id="rId5" w:history="1">
        <w:r w:rsidR="008A3651" w:rsidRPr="00B54817">
          <w:rPr>
            <w:rStyle w:val="Hyperlink"/>
            <w:rFonts w:ascii="Arial" w:eastAsia="Times New Roman" w:hAnsi="Arial" w:cs="Arial"/>
            <w:i/>
          </w:rPr>
          <w:t>http://www.richlandsubdivision.org</w:t>
        </w:r>
      </w:hyperlink>
      <w:bookmarkStart w:id="1" w:name="_GoBack"/>
      <w:bookmarkEnd w:id="1"/>
    </w:p>
    <w:sectPr w:rsidR="00A15AF6" w:rsidSect="00FC50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41E"/>
    <w:multiLevelType w:val="hybridMultilevel"/>
    <w:tmpl w:val="123CD53A"/>
    <w:lvl w:ilvl="0" w:tplc="0409000F">
      <w:start w:val="1"/>
      <w:numFmt w:val="decimal"/>
      <w:lvlText w:val="%1."/>
      <w:lvlJc w:val="left"/>
      <w:pPr>
        <w:ind w:left="360" w:hanging="360"/>
      </w:pPr>
      <w:rPr>
        <w:rFonts w:hint="default"/>
      </w:rPr>
    </w:lvl>
    <w:lvl w:ilvl="1" w:tplc="97704ACE">
      <w:start w:val="1"/>
      <w:numFmt w:val="decimalZero"/>
      <w:lvlText w:val="%2"/>
      <w:lvlJc w:val="left"/>
      <w:pPr>
        <w:ind w:left="108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01510"/>
    <w:multiLevelType w:val="multilevel"/>
    <w:tmpl w:val="E95885A0"/>
    <w:lvl w:ilvl="0">
      <w:start w:val="1"/>
      <w:numFmt w:val="decimal"/>
      <w:lvlText w:val="%1."/>
      <w:lvlJc w:val="left"/>
      <w:pPr>
        <w:tabs>
          <w:tab w:val="num" w:pos="720"/>
        </w:tabs>
        <w:ind w:left="720" w:hanging="360"/>
      </w:pPr>
    </w:lvl>
    <w:lvl w:ilvl="1">
      <w:start w:val="3"/>
      <w:numFmt w:val="decimalZero"/>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CD2B66"/>
    <w:multiLevelType w:val="multilevel"/>
    <w:tmpl w:val="41E43AE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lvl w:ilvl="1">
        <w:numFmt w:val="decimal"/>
        <w:lvlText w:val="%2."/>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AF"/>
    <w:rsid w:val="000F0029"/>
    <w:rsid w:val="00245A47"/>
    <w:rsid w:val="0037320E"/>
    <w:rsid w:val="003B4DCC"/>
    <w:rsid w:val="0049327F"/>
    <w:rsid w:val="006042D8"/>
    <w:rsid w:val="00870814"/>
    <w:rsid w:val="008A3651"/>
    <w:rsid w:val="008C477D"/>
    <w:rsid w:val="008F45D1"/>
    <w:rsid w:val="009D4B59"/>
    <w:rsid w:val="00A15AF6"/>
    <w:rsid w:val="00A836CB"/>
    <w:rsid w:val="00B35BAF"/>
    <w:rsid w:val="00BD7BBA"/>
    <w:rsid w:val="00C56FD8"/>
    <w:rsid w:val="00D22004"/>
    <w:rsid w:val="00D87280"/>
    <w:rsid w:val="00FC504B"/>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C23EB-9573-4BE4-B24B-03A7D076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B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BAF"/>
    <w:rPr>
      <w:rFonts w:ascii="Times New Roman" w:eastAsia="Times New Roman" w:hAnsi="Times New Roman" w:cs="Times New Roman"/>
      <w:b/>
      <w:bCs/>
      <w:sz w:val="36"/>
      <w:szCs w:val="36"/>
    </w:rPr>
  </w:style>
  <w:style w:type="character" w:customStyle="1" w:styleId="head">
    <w:name w:val="head"/>
    <w:basedOn w:val="DefaultParagraphFont"/>
    <w:rsid w:val="00B35BAF"/>
  </w:style>
  <w:style w:type="paragraph" w:styleId="NormalWeb">
    <w:name w:val="Normal (Web)"/>
    <w:basedOn w:val="Normal"/>
    <w:uiPriority w:val="99"/>
    <w:unhideWhenUsed/>
    <w:rsid w:val="00B35B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BAF"/>
    <w:rPr>
      <w:color w:val="0000FF"/>
      <w:u w:val="single"/>
    </w:rPr>
  </w:style>
  <w:style w:type="character" w:styleId="Strong">
    <w:name w:val="Strong"/>
    <w:basedOn w:val="DefaultParagraphFont"/>
    <w:uiPriority w:val="22"/>
    <w:qFormat/>
    <w:rsid w:val="00B35BAF"/>
    <w:rPr>
      <w:b/>
      <w:bCs/>
    </w:rPr>
  </w:style>
  <w:style w:type="paragraph" w:styleId="BalloonText">
    <w:name w:val="Balloon Text"/>
    <w:basedOn w:val="Normal"/>
    <w:link w:val="BalloonTextChar"/>
    <w:uiPriority w:val="99"/>
    <w:semiHidden/>
    <w:unhideWhenUsed/>
    <w:rsid w:val="008F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D1"/>
    <w:rPr>
      <w:rFonts w:ascii="Segoe UI" w:hAnsi="Segoe UI" w:cs="Segoe UI"/>
      <w:sz w:val="18"/>
      <w:szCs w:val="18"/>
    </w:rPr>
  </w:style>
  <w:style w:type="paragraph" w:styleId="ListParagraph">
    <w:name w:val="List Paragraph"/>
    <w:basedOn w:val="Normal"/>
    <w:uiPriority w:val="34"/>
    <w:qFormat/>
    <w:rsid w:val="008F45D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5263">
      <w:bodyDiv w:val="1"/>
      <w:marLeft w:val="0"/>
      <w:marRight w:val="0"/>
      <w:marTop w:val="0"/>
      <w:marBottom w:val="0"/>
      <w:divBdr>
        <w:top w:val="none" w:sz="0" w:space="0" w:color="auto"/>
        <w:left w:val="none" w:sz="0" w:space="0" w:color="auto"/>
        <w:bottom w:val="none" w:sz="0" w:space="0" w:color="auto"/>
        <w:right w:val="none" w:sz="0" w:space="0" w:color="auto"/>
      </w:divBdr>
      <w:divsChild>
        <w:div w:id="85270997">
          <w:marLeft w:val="0"/>
          <w:marRight w:val="0"/>
          <w:marTop w:val="0"/>
          <w:marBottom w:val="0"/>
          <w:divBdr>
            <w:top w:val="none" w:sz="0" w:space="0" w:color="auto"/>
            <w:left w:val="none" w:sz="0" w:space="0" w:color="auto"/>
            <w:bottom w:val="none" w:sz="0" w:space="0" w:color="auto"/>
            <w:right w:val="none" w:sz="0" w:space="0" w:color="auto"/>
          </w:divBdr>
          <w:divsChild>
            <w:div w:id="4422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50534">
      <w:bodyDiv w:val="1"/>
      <w:marLeft w:val="0"/>
      <w:marRight w:val="0"/>
      <w:marTop w:val="0"/>
      <w:marBottom w:val="0"/>
      <w:divBdr>
        <w:top w:val="none" w:sz="0" w:space="0" w:color="auto"/>
        <w:left w:val="none" w:sz="0" w:space="0" w:color="auto"/>
        <w:bottom w:val="none" w:sz="0" w:space="0" w:color="auto"/>
        <w:right w:val="none" w:sz="0" w:space="0" w:color="auto"/>
      </w:divBdr>
      <w:divsChild>
        <w:div w:id="415131120">
          <w:marLeft w:val="0"/>
          <w:marRight w:val="0"/>
          <w:marTop w:val="0"/>
          <w:marBottom w:val="0"/>
          <w:divBdr>
            <w:top w:val="none" w:sz="0" w:space="0" w:color="auto"/>
            <w:left w:val="none" w:sz="0" w:space="0" w:color="auto"/>
            <w:bottom w:val="none" w:sz="0" w:space="0" w:color="auto"/>
            <w:right w:val="none" w:sz="0" w:space="0" w:color="auto"/>
          </w:divBdr>
          <w:divsChild>
            <w:div w:id="300228280">
              <w:marLeft w:val="0"/>
              <w:marRight w:val="0"/>
              <w:marTop w:val="0"/>
              <w:marBottom w:val="0"/>
              <w:divBdr>
                <w:top w:val="none" w:sz="0" w:space="0" w:color="auto"/>
                <w:left w:val="none" w:sz="0" w:space="0" w:color="auto"/>
                <w:bottom w:val="none" w:sz="0" w:space="0" w:color="auto"/>
                <w:right w:val="none" w:sz="0" w:space="0" w:color="auto"/>
              </w:divBdr>
              <w:divsChild>
                <w:div w:id="1482118440">
                  <w:marLeft w:val="0"/>
                  <w:marRight w:val="0"/>
                  <w:marTop w:val="0"/>
                  <w:marBottom w:val="0"/>
                  <w:divBdr>
                    <w:top w:val="none" w:sz="0" w:space="0" w:color="auto"/>
                    <w:left w:val="none" w:sz="0" w:space="0" w:color="auto"/>
                    <w:bottom w:val="none" w:sz="0" w:space="0" w:color="auto"/>
                    <w:right w:val="none" w:sz="0" w:space="0" w:color="auto"/>
                  </w:divBdr>
                  <w:divsChild>
                    <w:div w:id="1019426578">
                      <w:marLeft w:val="0"/>
                      <w:marRight w:val="0"/>
                      <w:marTop w:val="0"/>
                      <w:marBottom w:val="0"/>
                      <w:divBdr>
                        <w:top w:val="none" w:sz="0" w:space="0" w:color="auto"/>
                        <w:left w:val="none" w:sz="0" w:space="0" w:color="auto"/>
                        <w:bottom w:val="none" w:sz="0" w:space="0" w:color="auto"/>
                        <w:right w:val="none" w:sz="0" w:space="0" w:color="auto"/>
                      </w:divBdr>
                      <w:divsChild>
                        <w:div w:id="17718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9783">
          <w:marLeft w:val="0"/>
          <w:marRight w:val="0"/>
          <w:marTop w:val="0"/>
          <w:marBottom w:val="0"/>
          <w:divBdr>
            <w:top w:val="none" w:sz="0" w:space="0" w:color="auto"/>
            <w:left w:val="none" w:sz="0" w:space="0" w:color="auto"/>
            <w:bottom w:val="none" w:sz="0" w:space="0" w:color="auto"/>
            <w:right w:val="none" w:sz="0" w:space="0" w:color="auto"/>
          </w:divBdr>
          <w:divsChild>
            <w:div w:id="1408527688">
              <w:marLeft w:val="0"/>
              <w:marRight w:val="0"/>
              <w:marTop w:val="0"/>
              <w:marBottom w:val="0"/>
              <w:divBdr>
                <w:top w:val="none" w:sz="0" w:space="0" w:color="auto"/>
                <w:left w:val="none" w:sz="0" w:space="0" w:color="auto"/>
                <w:bottom w:val="none" w:sz="0" w:space="0" w:color="auto"/>
                <w:right w:val="none" w:sz="0" w:space="0" w:color="auto"/>
              </w:divBdr>
              <w:divsChild>
                <w:div w:id="2127770853">
                  <w:marLeft w:val="0"/>
                  <w:marRight w:val="0"/>
                  <w:marTop w:val="0"/>
                  <w:marBottom w:val="0"/>
                  <w:divBdr>
                    <w:top w:val="none" w:sz="0" w:space="0" w:color="auto"/>
                    <w:left w:val="none" w:sz="0" w:space="0" w:color="auto"/>
                    <w:bottom w:val="none" w:sz="0" w:space="0" w:color="auto"/>
                    <w:right w:val="none" w:sz="0" w:space="0" w:color="auto"/>
                  </w:divBdr>
                  <w:divsChild>
                    <w:div w:id="435641107">
                      <w:marLeft w:val="0"/>
                      <w:marRight w:val="0"/>
                      <w:marTop w:val="0"/>
                      <w:marBottom w:val="0"/>
                      <w:divBdr>
                        <w:top w:val="none" w:sz="0" w:space="0" w:color="auto"/>
                        <w:left w:val="none" w:sz="0" w:space="0" w:color="auto"/>
                        <w:bottom w:val="none" w:sz="0" w:space="0" w:color="auto"/>
                        <w:right w:val="none" w:sz="0" w:space="0" w:color="auto"/>
                      </w:divBdr>
                      <w:divsChild>
                        <w:div w:id="16036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chlandsubdivi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kraines</dc:creator>
  <cp:keywords/>
  <dc:description/>
  <cp:lastModifiedBy>kraines</cp:lastModifiedBy>
  <cp:revision>6</cp:revision>
  <cp:lastPrinted>2018-06-18T16:22:00Z</cp:lastPrinted>
  <dcterms:created xsi:type="dcterms:W3CDTF">2018-07-09T18:24:00Z</dcterms:created>
  <dcterms:modified xsi:type="dcterms:W3CDTF">2019-06-19T13:13:00Z</dcterms:modified>
</cp:coreProperties>
</file>